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485D4" w14:textId="1B1617F2" w:rsidR="00314FFC" w:rsidRDefault="003B4F89">
      <w:r>
        <w:rPr>
          <w:noProof/>
        </w:rPr>
        <w:drawing>
          <wp:anchor distT="0" distB="0" distL="114300" distR="114300" simplePos="0" relativeHeight="251496960" behindDoc="1" locked="0" layoutInCell="1" allowOverlap="1" wp14:anchorId="0B23DCF2" wp14:editId="3CE22DFD">
            <wp:simplePos x="0" y="0"/>
            <wp:positionH relativeFrom="column">
              <wp:posOffset>4962405</wp:posOffset>
            </wp:positionH>
            <wp:positionV relativeFrom="paragraph">
              <wp:posOffset>-157051</wp:posOffset>
            </wp:positionV>
            <wp:extent cx="696869" cy="747065"/>
            <wp:effectExtent l="0" t="0" r="825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6869" cy="747065"/>
                    </a:xfrm>
                    <a:prstGeom prst="rect">
                      <a:avLst/>
                    </a:prstGeom>
                  </pic:spPr>
                </pic:pic>
              </a:graphicData>
            </a:graphic>
            <wp14:sizeRelH relativeFrom="page">
              <wp14:pctWidth>0</wp14:pctWidth>
            </wp14:sizeRelH>
            <wp14:sizeRelV relativeFrom="page">
              <wp14:pctHeight>0</wp14:pctHeight>
            </wp14:sizeRelV>
          </wp:anchor>
        </w:drawing>
      </w:r>
      <w:r w:rsidR="008D6A60">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643C0068" wp14:editId="6BC7B392">
                <wp:simplePos x="0" y="0"/>
                <wp:positionH relativeFrom="column">
                  <wp:posOffset>980731</wp:posOffset>
                </wp:positionH>
                <wp:positionV relativeFrom="paragraph">
                  <wp:posOffset>-138997</wp:posOffset>
                </wp:positionV>
                <wp:extent cx="3790950" cy="790575"/>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0950" cy="790575"/>
                        </a:xfrm>
                        <a:prstGeom prst="rect">
                          <a:avLst/>
                        </a:prstGeom>
                        <a:noFill/>
                        <a:ln w="6350">
                          <a:solidFill>
                            <a:srgbClr val="000000">
                              <a:alpha val="0"/>
                            </a:srgbClr>
                          </a:solidFill>
                        </a:ln>
                        <a:effectLst/>
                      </wps:spPr>
                      <wps:txbx>
                        <w:txbxContent>
                          <w:p w14:paraId="48224A44" w14:textId="77777777" w:rsidR="00314FFC" w:rsidRPr="0044189B" w:rsidRDefault="00314FFC" w:rsidP="00314FFC">
                            <w:pPr>
                              <w:jc w:val="distribute"/>
                              <w:rPr>
                                <w:rFonts w:ascii="PtO-うたミン小1" w:eastAsia="PtO-うたミン小1" w:hAnsi="PtO-うたミン小1"/>
                                <w:b/>
                                <w:color w:val="0070C0"/>
                                <w:sz w:val="76"/>
                                <w:szCs w:val="76"/>
                              </w:rPr>
                            </w:pPr>
                            <w:r w:rsidRPr="0044189B">
                              <w:rPr>
                                <w:rFonts w:ascii="PtO-うたミン小1" w:eastAsia="PtO-うたミン小1" w:hAnsi="PtO-うたミン小1" w:hint="eastAsia"/>
                                <w:b/>
                                <w:color w:val="0070C0"/>
                                <w:sz w:val="76"/>
                                <w:szCs w:val="76"/>
                              </w:rPr>
                              <w:t>あいせんだより</w:t>
                            </w:r>
                          </w:p>
                          <w:p w14:paraId="6687E80B" w14:textId="77777777" w:rsidR="00314FFC" w:rsidRPr="00621F21" w:rsidRDefault="00314FFC" w:rsidP="00314FFC">
                            <w:pPr>
                              <w:rPr>
                                <w:rFonts w:ascii="PtO-うたミン小2" w:eastAsia="PtO-うたミン小2" w:hAnsi="PtO-うたミン小2"/>
                                <w:i/>
                                <w:color w:val="0070C0"/>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C0068" id="_x0000_t202" coordsize="21600,21600" o:spt="202" path="m,l,21600r21600,l21600,xe">
                <v:stroke joinstyle="miter"/>
                <v:path gradientshapeok="t" o:connecttype="rect"/>
              </v:shapetype>
              <v:shape id="テキスト ボックス 6" o:spid="_x0000_s1026" type="#_x0000_t202" style="position:absolute;left:0;text-align:left;margin-left:77.2pt;margin-top:-10.95pt;width:298.5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3ptewIAAM8EAAAOAAAAZHJzL2Uyb0RvYy54bWysVM1u2zAMvg/YOwi6L07SJlmNOkWWIsOA&#10;oC3QDj0rshwbk0VNUmJnxwQY9hB7hWHnPY9fZJTstEG307AcFFL8SPHnoy+v6lKSrTC2AJXQQa9P&#10;iVAc0kKtE/rxYfHmLSXWMZUyCUokdCcsvZq+fnVZ6VgMIQeZCkMwiLJxpROaO6fjKLI8FyWzPdBC&#10;oTEDUzKHqllHqWEVRi9lNOz3x1EFJtUGuLAWb69bI52G+FkmuLvNMisckQnF3Fw4TThX/oymlyxe&#10;G6bzgndpsH/IomSFwkefQl0zx8jGFH+EKgtuwELmehzKCLKs4CLUgNUM+i+quc+ZFqEWbI7VT22y&#10;/y8sv9neGVKkCR1ToliJI2oOX5v9j2b/qzl8I83he3M4NPufqJOxb1elbYxe9xr9XP0Oahx7KN3q&#10;JfBPFiHRCaZ1sIj27akzU/p/LJygI05k9zQFUTvC8fJsctG/GKGJow3l0WTk342evbWx7r2Akngh&#10;oQanHDJg26V1LfQI8Y8pWBRS4j2LpSIVlnqG4b1qQRapNwbFrFdzaciWea6EXxtV6px1t10itoWG&#10;pE5iYIpS+VAiMK9Lxjejrd9Lrl7VmIoXV5DusIkGWlZazRcFFrRk1t0xgzTEHuBquVs8MgmYOHQS&#10;JTmYL3+793hkB1opqZDWCbWfN8wISuQHhby5GJyf+z0IyvloMkTFnFpWpxa1KeeA3RjgEmseRI93&#10;8ihmBspH3MCZfxVNTHF8O6HuKM5du2y4wVzMZgGEzNfMLdW95kfu+HE91I/M6G6mDtlwA8cFYPGL&#10;0bZY32oFs42DrAhzf+5qR0LcmjCkbsP9Wp7qAfX8HZr+BgAA//8DAFBLAwQUAAYACAAAACEATN42&#10;nt8AAAALAQAADwAAAGRycy9kb3ducmV2LnhtbEyPwU7DMBBE70j8g7VI3Fo7UdukIU6FgjhxaqgE&#10;Rzd246jxOordNvD1LCc4zs7T7Ey5m93ArmYKvUcJyVIAM9h63WMn4fD+usiBhahQq8GjkfBlAuyq&#10;+7tSFdrfcG+uTewYhWAolAQb41hwHlprnApLPxok7+QnpyLJqeN6UjcKdwNPhdhwp3qkD1aNpram&#10;PTcXJ+Ftf9bj98spF9n2s8k/sM7soZby8WF+fgIWzRz/YPitT9Whok5Hf0Ed2EB6vVoRKmGRJltg&#10;RGTrhC5HskS6AV6V/P+G6gcAAP//AwBQSwECLQAUAAYACAAAACEAtoM4kv4AAADhAQAAEwAAAAAA&#10;AAAAAAAAAAAAAAAAW0NvbnRlbnRfVHlwZXNdLnhtbFBLAQItABQABgAIAAAAIQA4/SH/1gAAAJQB&#10;AAALAAAAAAAAAAAAAAAAAC8BAABfcmVscy8ucmVsc1BLAQItABQABgAIAAAAIQBxe3ptewIAAM8E&#10;AAAOAAAAAAAAAAAAAAAAAC4CAABkcnMvZTJvRG9jLnhtbFBLAQItABQABgAIAAAAIQBM3jae3wAA&#10;AAsBAAAPAAAAAAAAAAAAAAAAANUEAABkcnMvZG93bnJldi54bWxQSwUGAAAAAAQABADzAAAA4QUA&#10;AAAA&#10;" filled="f" strokeweight=".5pt">
                <v:stroke opacity="0"/>
                <v:path arrowok="t"/>
                <v:textbox>
                  <w:txbxContent>
                    <w:p w14:paraId="48224A44" w14:textId="77777777" w:rsidR="00314FFC" w:rsidRPr="0044189B" w:rsidRDefault="00314FFC" w:rsidP="00314FFC">
                      <w:pPr>
                        <w:jc w:val="distribute"/>
                        <w:rPr>
                          <w:rFonts w:ascii="PtO-うたミン小1" w:eastAsia="PtO-うたミン小1" w:hAnsi="PtO-うたミン小1"/>
                          <w:b/>
                          <w:color w:val="0070C0"/>
                          <w:sz w:val="76"/>
                          <w:szCs w:val="76"/>
                        </w:rPr>
                      </w:pPr>
                      <w:r w:rsidRPr="0044189B">
                        <w:rPr>
                          <w:rFonts w:ascii="PtO-うたミン小1" w:eastAsia="PtO-うたミン小1" w:hAnsi="PtO-うたミン小1" w:hint="eastAsia"/>
                          <w:b/>
                          <w:color w:val="0070C0"/>
                          <w:sz w:val="76"/>
                          <w:szCs w:val="76"/>
                        </w:rPr>
                        <w:t>あいせんだより</w:t>
                      </w:r>
                    </w:p>
                    <w:p w14:paraId="6687E80B" w14:textId="77777777" w:rsidR="00314FFC" w:rsidRPr="00621F21" w:rsidRDefault="00314FFC" w:rsidP="00314FFC">
                      <w:pPr>
                        <w:rPr>
                          <w:rFonts w:ascii="PtO-うたミン小2" w:eastAsia="PtO-うたミン小2" w:hAnsi="PtO-うたミン小2"/>
                          <w:i/>
                          <w:color w:val="0070C0"/>
                          <w:sz w:val="96"/>
                          <w:szCs w:val="96"/>
                        </w:rPr>
                      </w:pPr>
                    </w:p>
                  </w:txbxContent>
                </v:textbox>
              </v:shape>
            </w:pict>
          </mc:Fallback>
        </mc:AlternateContent>
      </w:r>
      <w:r w:rsidR="008D6A60">
        <w:rPr>
          <w:noProof/>
        </w:rPr>
        <w:drawing>
          <wp:anchor distT="0" distB="0" distL="114300" distR="114300" simplePos="0" relativeHeight="251659264" behindDoc="0" locked="0" layoutInCell="1" allowOverlap="1" wp14:anchorId="3158DB86" wp14:editId="65FBAE7D">
            <wp:simplePos x="0" y="0"/>
            <wp:positionH relativeFrom="column">
              <wp:posOffset>234641</wp:posOffset>
            </wp:positionH>
            <wp:positionV relativeFrom="paragraph">
              <wp:posOffset>-97842</wp:posOffset>
            </wp:positionV>
            <wp:extent cx="695325" cy="751840"/>
            <wp:effectExtent l="0" t="0" r="9525" b="0"/>
            <wp:wrapNone/>
            <wp:docPr id="1" name="図 1" descr="http://iroha-inc.juno.weblife.me/aisen/vidata/_src/16884/%E3%83%AD%E3%82%B4%E3%83%9E%E3%83%BC%E3%82%AF%2Ba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oha-inc.juno.weblife.me/aisen/vidata/_src/16884/%E3%83%AD%E3%82%B4%E3%83%9E%E3%83%BC%E3%82%AF%2Bais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751840"/>
                    </a:xfrm>
                    <a:prstGeom prst="rect">
                      <a:avLst/>
                    </a:prstGeom>
                    <a:noFill/>
                    <a:ln>
                      <a:noFill/>
                    </a:ln>
                  </pic:spPr>
                </pic:pic>
              </a:graphicData>
            </a:graphic>
          </wp:anchor>
        </w:drawing>
      </w:r>
    </w:p>
    <w:p w14:paraId="582EC166" w14:textId="1609B8B5" w:rsidR="00314FFC" w:rsidRDefault="0088518E">
      <w:r>
        <w:rPr>
          <w:noProof/>
        </w:rPr>
        <w:drawing>
          <wp:anchor distT="0" distB="0" distL="114300" distR="114300" simplePos="0" relativeHeight="251904512" behindDoc="1" locked="0" layoutInCell="1" allowOverlap="1" wp14:anchorId="21DA9820" wp14:editId="24A384BF">
            <wp:simplePos x="0" y="0"/>
            <wp:positionH relativeFrom="column">
              <wp:posOffset>-29639</wp:posOffset>
            </wp:positionH>
            <wp:positionV relativeFrom="paragraph">
              <wp:posOffset>192405</wp:posOffset>
            </wp:positionV>
            <wp:extent cx="5887716" cy="4539049"/>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1095" cy="454165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BE466A" w14:textId="7FAF2389" w:rsidR="00314FFC" w:rsidRDefault="0088518E">
      <w:r>
        <w:rPr>
          <w:noProof/>
        </w:rPr>
        <mc:AlternateContent>
          <mc:Choice Requires="wps">
            <w:drawing>
              <wp:anchor distT="0" distB="0" distL="114300" distR="114300" simplePos="0" relativeHeight="251663360" behindDoc="0" locked="0" layoutInCell="1" allowOverlap="1" wp14:anchorId="2C30D023" wp14:editId="1B8CDF27">
                <wp:simplePos x="0" y="0"/>
                <wp:positionH relativeFrom="column">
                  <wp:posOffset>4286799</wp:posOffset>
                </wp:positionH>
                <wp:positionV relativeFrom="paragraph">
                  <wp:posOffset>158492</wp:posOffset>
                </wp:positionV>
                <wp:extent cx="1917082" cy="51435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082" cy="514350"/>
                        </a:xfrm>
                        <a:prstGeom prst="rect">
                          <a:avLst/>
                        </a:prstGeom>
                        <a:noFill/>
                        <a:ln w="6350">
                          <a:noFill/>
                        </a:ln>
                        <a:effectLst/>
                      </wps:spPr>
                      <wps:txbx>
                        <w:txbxContent>
                          <w:p w14:paraId="346A574E" w14:textId="2F3B633E" w:rsidR="00314FFC" w:rsidRPr="00BF0CBE" w:rsidRDefault="00701F77" w:rsidP="00314FFC">
                            <w:pPr>
                              <w:rPr>
                                <w:rFonts w:ascii="さなフォン角OT" w:eastAsia="さなフォン角OT" w:hAnsi="さなフォン角OT"/>
                                <w:b/>
                                <w:color w:val="0070C0"/>
                                <w:sz w:val="32"/>
                                <w:szCs w:val="32"/>
                              </w:rPr>
                            </w:pPr>
                            <w:r w:rsidRPr="00BF0CBE">
                              <w:rPr>
                                <w:rFonts w:ascii="さなフォン角OT" w:eastAsia="さなフォン角OT" w:hAnsi="さなフォン角OT" w:hint="eastAsia"/>
                                <w:b/>
                                <w:color w:val="0070C0"/>
                                <w:sz w:val="32"/>
                                <w:szCs w:val="32"/>
                              </w:rPr>
                              <w:t>令和３</w:t>
                            </w:r>
                            <w:r w:rsidR="00314FFC" w:rsidRPr="00BF0CBE">
                              <w:rPr>
                                <w:rFonts w:ascii="さなフォン角OT" w:eastAsia="さなフォン角OT" w:hAnsi="さなフォン角OT" w:hint="eastAsia"/>
                                <w:b/>
                                <w:color w:val="0070C0"/>
                                <w:sz w:val="32"/>
                                <w:szCs w:val="32"/>
                              </w:rPr>
                              <w:t>年</w:t>
                            </w:r>
                            <w:r w:rsidRPr="00BF0CBE">
                              <w:rPr>
                                <w:rFonts w:ascii="さなフォン角OT" w:eastAsia="さなフォン角OT" w:hAnsi="さなフォン角OT" w:hint="eastAsia"/>
                                <w:b/>
                                <w:color w:val="0070C0"/>
                                <w:sz w:val="32"/>
                                <w:szCs w:val="32"/>
                              </w:rPr>
                              <w:t>度</w:t>
                            </w:r>
                            <w:r w:rsidR="00314FFC" w:rsidRPr="00BF0CBE">
                              <w:rPr>
                                <w:rFonts w:ascii="さなフォン角OT" w:eastAsia="さなフォン角OT" w:hAnsi="さなフォン角OT" w:hint="eastAsia"/>
                                <w:b/>
                                <w:color w:val="0070C0"/>
                                <w:sz w:val="32"/>
                                <w:szCs w:val="32"/>
                              </w:rPr>
                              <w:t>４月号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30D023" id="テキスト ボックス 9" o:spid="_x0000_s1027" type="#_x0000_t202" style="position:absolute;left:0;text-align:left;margin-left:337.55pt;margin-top:12.5pt;width:150.9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1nXXQIAAJAEAAAOAAAAZHJzL2Uyb0RvYy54bWysVN1u0zAUvkfiHSzf0zSl3dao6VQ2FSFV&#10;26QO7dp1nDYi8TG226RcrtLEQ/AKiGueJy/CsZN0ZXCFuHGOff7P951MLqsiJzuhTQYypmGvT4mQ&#10;HJJMrmP68X7+5oISY5lMWA5SxHQvDL2cvn41KVUkBrCBPBGaYBBpolLFdGOtioLA8I0omOmBEhKV&#10;KeiCWbzqdZBoVmL0Ig8G/f5ZUIJOlAYujMHX60ZJpz5+mgpub9PUCEvymGJt1p/anyt3BtMJi9aa&#10;qU3G2zLYP1RRsExi0mOoa2YZ2ersj1BFxjUYSG2PQxFAmmZc+B6wm7D/opvlhinhe8HhGHUck/l/&#10;YfnN7k6TLInpmBLJCoSoPjzVj9/rx5/14SupD9/qw6F+/IF3MnbjKpWJ0Gup0M9W76BC2H3rRi2A&#10;fzJoEpzYNA4Grd14qlQX7ouNE3RERPZHFERlCXfRxuF5/2JACUfdKBy+HXmYgmdvpY19L6AgToip&#10;RpR9BWy3MNblZ1Fn4pJJmGd57pHOJSljeuZC/qZBj1y6F+E504ZxbTSVO8lWq8pPKuzGsIJkj1PQ&#10;0NDKKD7PsKIFM/aOaeQR9oe7YW/xSHPAzNBKlGxAf/nbu7NHeFFLSYm8jKn5vGVaUJJ/kAj8OBwO&#10;HZH9ZTg6H+BFn2pWpxq5La4AqR/iFiruRWdv805MNRQPuEIzlxVVTHLMHVPbiVe22RZcQS5mM2+E&#10;1FXMLuRS8Q58N+/76oFp1YJiEc4b6BjMohfYNLYNBrOthTTzwLk5N1NtWYS093i2K+r26vTurZ5/&#10;JNNfAAAA//8DAFBLAwQUAAYACAAAACEAtYwS2eEAAAAKAQAADwAAAGRycy9kb3ducmV2LnhtbEyP&#10;wU7DMAyG70i8Q2QkbixZpbajNJ2mShMSgsPGLtzSJmsrEqc02VZ4esyJ3Wz50+/vL9ezs+xspjB4&#10;lLBcCGAGW68H7CQc3rcPK2AhKtTKejQSvk2AdXV7U6pC+wvuzHkfO0YhGAoloY9xLDgPbW+cCgs/&#10;GqTb0U9ORVqnjutJXSjcWZ4IkXGnBqQPvRpN3Zv2c39yEl7q7ZvaNYlb/dj6+fW4Gb8OH6mU93fz&#10;5glYNHP8h+FPn9ShIqfGn1AHZiVkebokVEKSUicCHvOchoZIkQngVcmvK1S/AAAA//8DAFBLAQIt&#10;ABQABgAIAAAAIQC2gziS/gAAAOEBAAATAAAAAAAAAAAAAAAAAAAAAABbQ29udGVudF9UeXBlc10u&#10;eG1sUEsBAi0AFAAGAAgAAAAhADj9If/WAAAAlAEAAAsAAAAAAAAAAAAAAAAALwEAAF9yZWxzLy5y&#10;ZWxzUEsBAi0AFAAGAAgAAAAhAHFLWdddAgAAkAQAAA4AAAAAAAAAAAAAAAAALgIAAGRycy9lMm9E&#10;b2MueG1sUEsBAi0AFAAGAAgAAAAhALWMEtnhAAAACgEAAA8AAAAAAAAAAAAAAAAAtwQAAGRycy9k&#10;b3ducmV2LnhtbFBLBQYAAAAABAAEAPMAAADFBQAAAAA=&#10;" filled="f" stroked="f" strokeweight=".5pt">
                <v:textbox>
                  <w:txbxContent>
                    <w:p w14:paraId="346A574E" w14:textId="2F3B633E" w:rsidR="00314FFC" w:rsidRPr="00BF0CBE" w:rsidRDefault="00701F77" w:rsidP="00314FFC">
                      <w:pPr>
                        <w:rPr>
                          <w:rFonts w:ascii="さなフォン角OT" w:eastAsia="さなフォン角OT" w:hAnsi="さなフォン角OT"/>
                          <w:b/>
                          <w:color w:val="0070C0"/>
                          <w:sz w:val="32"/>
                          <w:szCs w:val="32"/>
                        </w:rPr>
                      </w:pPr>
                      <w:r w:rsidRPr="00BF0CBE">
                        <w:rPr>
                          <w:rFonts w:ascii="さなフォン角OT" w:eastAsia="さなフォン角OT" w:hAnsi="さなフォン角OT" w:hint="eastAsia"/>
                          <w:b/>
                          <w:color w:val="0070C0"/>
                          <w:sz w:val="32"/>
                          <w:szCs w:val="32"/>
                        </w:rPr>
                        <w:t>令和３</w:t>
                      </w:r>
                      <w:r w:rsidR="00314FFC" w:rsidRPr="00BF0CBE">
                        <w:rPr>
                          <w:rFonts w:ascii="さなフォン角OT" w:eastAsia="さなフォン角OT" w:hAnsi="さなフォン角OT" w:hint="eastAsia"/>
                          <w:b/>
                          <w:color w:val="0070C0"/>
                          <w:sz w:val="32"/>
                          <w:szCs w:val="32"/>
                        </w:rPr>
                        <w:t>年</w:t>
                      </w:r>
                      <w:r w:rsidRPr="00BF0CBE">
                        <w:rPr>
                          <w:rFonts w:ascii="さなフォン角OT" w:eastAsia="さなフォン角OT" w:hAnsi="さなフォン角OT" w:hint="eastAsia"/>
                          <w:b/>
                          <w:color w:val="0070C0"/>
                          <w:sz w:val="32"/>
                          <w:szCs w:val="32"/>
                        </w:rPr>
                        <w:t>度</w:t>
                      </w:r>
                      <w:r w:rsidR="00314FFC" w:rsidRPr="00BF0CBE">
                        <w:rPr>
                          <w:rFonts w:ascii="さなフォン角OT" w:eastAsia="さなフォン角OT" w:hAnsi="さなフォン角OT" w:hint="eastAsia"/>
                          <w:b/>
                          <w:color w:val="0070C0"/>
                          <w:sz w:val="32"/>
                          <w:szCs w:val="32"/>
                        </w:rPr>
                        <w:t>４月号</w:t>
                      </w:r>
                    </w:p>
                  </w:txbxContent>
                </v:textbox>
              </v:shape>
            </w:pict>
          </mc:Fallback>
        </mc:AlternateContent>
      </w:r>
    </w:p>
    <w:p w14:paraId="62A01A9C" w14:textId="1CCF23CD" w:rsidR="00314FFC" w:rsidRDefault="00314FFC"/>
    <w:p w14:paraId="3329C52A" w14:textId="57CB636C" w:rsidR="00314FFC" w:rsidRDefault="00314FFC"/>
    <w:p w14:paraId="647DA4B6" w14:textId="39E50BE0" w:rsidR="00314FFC" w:rsidRDefault="00314FFC"/>
    <w:p w14:paraId="4324CCC2" w14:textId="7F7605F8" w:rsidR="00314FFC" w:rsidRDefault="00314FFC"/>
    <w:p w14:paraId="75D004DE" w14:textId="12BB4325" w:rsidR="00314FFC" w:rsidRDefault="00314FFC"/>
    <w:p w14:paraId="4857A30C" w14:textId="366BA0F8" w:rsidR="00314FFC" w:rsidRDefault="00314FFC"/>
    <w:p w14:paraId="6516DA80" w14:textId="383178D3" w:rsidR="00314FFC" w:rsidRDefault="00314FFC"/>
    <w:p w14:paraId="38C943DB" w14:textId="36EE0543" w:rsidR="00314FFC" w:rsidRDefault="00314FFC"/>
    <w:p w14:paraId="1C3CFCDB" w14:textId="7A59C9BE" w:rsidR="00314FFC" w:rsidRDefault="00314FFC"/>
    <w:p w14:paraId="6ABD1E4B" w14:textId="5A79A806" w:rsidR="00314FFC" w:rsidRDefault="00314FFC"/>
    <w:p w14:paraId="7440210C" w14:textId="62EB98DB" w:rsidR="00314FFC" w:rsidRDefault="00314FFC"/>
    <w:p w14:paraId="5B40C896" w14:textId="42AB5CC4" w:rsidR="00314FFC" w:rsidRDefault="00314FFC"/>
    <w:p w14:paraId="5F5C0CD0" w14:textId="431294EF" w:rsidR="00314FFC" w:rsidRDefault="009E0EB2">
      <w:r>
        <w:rPr>
          <w:rFonts w:hint="eastAsia"/>
          <w:noProof/>
        </w:rPr>
        <mc:AlternateContent>
          <mc:Choice Requires="wps">
            <w:drawing>
              <wp:anchor distT="0" distB="0" distL="114300" distR="114300" simplePos="0" relativeHeight="251898368" behindDoc="0" locked="0" layoutInCell="1" allowOverlap="1" wp14:anchorId="0C6D1E28" wp14:editId="6D14071E">
                <wp:simplePos x="0" y="0"/>
                <wp:positionH relativeFrom="column">
                  <wp:posOffset>243034</wp:posOffset>
                </wp:positionH>
                <wp:positionV relativeFrom="paragraph">
                  <wp:posOffset>47162</wp:posOffset>
                </wp:positionV>
                <wp:extent cx="5664012" cy="2281881"/>
                <wp:effectExtent l="0" t="0" r="0" b="4445"/>
                <wp:wrapNone/>
                <wp:docPr id="2" name="テキスト ボックス 2"/>
                <wp:cNvGraphicFramePr/>
                <a:graphic xmlns:a="http://schemas.openxmlformats.org/drawingml/2006/main">
                  <a:graphicData uri="http://schemas.microsoft.com/office/word/2010/wordprocessingShape">
                    <wps:wsp>
                      <wps:cNvSpPr txBox="1"/>
                      <wps:spPr>
                        <a:xfrm>
                          <a:off x="0" y="0"/>
                          <a:ext cx="5664012" cy="2281881"/>
                        </a:xfrm>
                        <a:prstGeom prst="rect">
                          <a:avLst/>
                        </a:prstGeom>
                        <a:solidFill>
                          <a:srgbClr val="FFCCCC"/>
                        </a:solidFill>
                        <a:ln w="6350">
                          <a:noFill/>
                        </a:ln>
                        <a:effectLst>
                          <a:softEdge rad="127000"/>
                        </a:effectLst>
                      </wps:spPr>
                      <wps:style>
                        <a:lnRef idx="0">
                          <a:schemeClr val="accent1"/>
                        </a:lnRef>
                        <a:fillRef idx="0">
                          <a:schemeClr val="accent1"/>
                        </a:fillRef>
                        <a:effectRef idx="0">
                          <a:schemeClr val="accent1"/>
                        </a:effectRef>
                        <a:fontRef idx="minor">
                          <a:schemeClr val="dk1"/>
                        </a:fontRef>
                      </wps:style>
                      <wps:txbx>
                        <w:txbxContent>
                          <w:p w14:paraId="464EE188" w14:textId="77777777" w:rsidR="00035A7A" w:rsidRPr="00035A7A" w:rsidRDefault="00035A7A" w:rsidP="00035A7A">
                            <w:pPr>
                              <w:spacing w:line="276" w:lineRule="auto"/>
                              <w:jc w:val="center"/>
                              <w:rPr>
                                <w:rFonts w:ascii="あずきフォント" w:eastAsia="あずきフォント" w:hAnsi="あずきフォント" w:cs="Times New Roman"/>
                                <w:b/>
                                <w:sz w:val="16"/>
                                <w:szCs w:val="16"/>
                              </w:rPr>
                            </w:pPr>
                          </w:p>
                          <w:p w14:paraId="25E8F26D" w14:textId="63A183EC" w:rsidR="00753B35" w:rsidRPr="00701F77" w:rsidRDefault="00753B35" w:rsidP="00035A7A">
                            <w:pPr>
                              <w:spacing w:line="276" w:lineRule="auto"/>
                              <w:jc w:val="center"/>
                              <w:rPr>
                                <w:rFonts w:ascii="あずきフォント" w:eastAsia="あずきフォント" w:hAnsi="あずきフォント" w:cs="Times New Roman"/>
                                <w:b/>
                                <w:sz w:val="24"/>
                                <w:szCs w:val="24"/>
                              </w:rPr>
                            </w:pPr>
                            <w:r w:rsidRPr="00701F77">
                              <w:rPr>
                                <w:rFonts w:ascii="あずきフォント" w:eastAsia="あずきフォント" w:hAnsi="あずきフォント" w:cs="Times New Roman" w:hint="eastAsia"/>
                                <w:b/>
                                <w:sz w:val="24"/>
                                <w:szCs w:val="24"/>
                              </w:rPr>
                              <w:t>～　ご入園・ご進級おめでとうございます　～</w:t>
                            </w:r>
                          </w:p>
                          <w:p w14:paraId="74A8F3F8" w14:textId="77777777" w:rsidR="00753B35" w:rsidRPr="00BF0CBE" w:rsidRDefault="00753B35" w:rsidP="00B750AD">
                            <w:pPr>
                              <w:spacing w:line="340" w:lineRule="exact"/>
                              <w:rPr>
                                <w:rFonts w:ascii="あずきフォント" w:eastAsia="あずきフォント" w:hAnsi="あずきフォント" w:cs="Times New Roman"/>
                                <w:b/>
                                <w:bCs/>
                                <w:sz w:val="22"/>
                              </w:rPr>
                            </w:pPr>
                            <w:r w:rsidRPr="00701F77">
                              <w:rPr>
                                <w:rFonts w:ascii="あずきフォント" w:eastAsia="あずきフォント" w:hAnsi="あずきフォント" w:cs="Times New Roman" w:hint="eastAsia"/>
                                <w:szCs w:val="21"/>
                              </w:rPr>
                              <w:t xml:space="preserve">　</w:t>
                            </w:r>
                            <w:r w:rsidRPr="00BF0CBE">
                              <w:rPr>
                                <w:rFonts w:ascii="あずきフォント" w:eastAsia="あずきフォント" w:hAnsi="あずきフォント" w:cs="Times New Roman" w:hint="eastAsia"/>
                                <w:b/>
                                <w:bCs/>
                                <w:sz w:val="22"/>
                              </w:rPr>
                              <w:t>穏やかな春の陽射しに包まれて、新年度が始まりました。</w:t>
                            </w:r>
                          </w:p>
                          <w:p w14:paraId="10A47007" w14:textId="77777777" w:rsidR="00076B89" w:rsidRPr="00BF0CBE" w:rsidRDefault="00076B89" w:rsidP="00B750AD">
                            <w:pPr>
                              <w:spacing w:line="340" w:lineRule="exact"/>
                              <w:rPr>
                                <w:rFonts w:ascii="あずきフォント" w:eastAsia="あずきフォント" w:hAnsi="あずきフォント" w:cs="Times New Roman"/>
                                <w:b/>
                                <w:bCs/>
                                <w:sz w:val="22"/>
                              </w:rPr>
                            </w:pPr>
                            <w:r w:rsidRPr="00BF0CBE">
                              <w:rPr>
                                <w:rFonts w:ascii="あずきフォント" w:eastAsia="あずきフォント" w:hAnsi="あずきフォント" w:cs="Times New Roman" w:hint="eastAsia"/>
                                <w:b/>
                                <w:bCs/>
                                <w:sz w:val="22"/>
                              </w:rPr>
                              <w:t>新入園児の子どもたちはもちろん、在園児の子どもたちも保育者や保育室が変わって、しばらくは気持ちも落ち着かず緊張をして過ごす子もいると思いますので、１人ひとりの子どもたちの思いを受け止めて過ごせるようにして参りたいと思います。</w:t>
                            </w:r>
                          </w:p>
                          <w:p w14:paraId="0F6A64A2" w14:textId="77777777" w:rsidR="00753B35" w:rsidRPr="00BF0CBE" w:rsidRDefault="00753B35" w:rsidP="00B750AD">
                            <w:pPr>
                              <w:spacing w:line="340" w:lineRule="exact"/>
                              <w:ind w:firstLineChars="100" w:firstLine="220"/>
                              <w:rPr>
                                <w:rFonts w:ascii="あずきフォント" w:eastAsia="あずきフォント" w:hAnsi="あずきフォント" w:cs="Times New Roman"/>
                                <w:b/>
                                <w:bCs/>
                                <w:sz w:val="22"/>
                              </w:rPr>
                            </w:pPr>
                            <w:r w:rsidRPr="00BF0CBE">
                              <w:rPr>
                                <w:rFonts w:ascii="あずきフォント" w:eastAsia="あずきフォント" w:hAnsi="あずきフォント" w:cs="Times New Roman" w:hint="eastAsia"/>
                                <w:b/>
                                <w:bCs/>
                                <w:sz w:val="22"/>
                              </w:rPr>
                              <w:t>これから一年間、子どもたちが元気に楽しく毎日を送り、心豊かに成長できますよう、職員一同、力を合わせて保育して参りたいと思いますので、保護者の皆様のご理解、ご協力をお願い致します。</w:t>
                            </w:r>
                          </w:p>
                          <w:p w14:paraId="7FA35524" w14:textId="77777777" w:rsidR="00314FFC" w:rsidRPr="00B750AD" w:rsidRDefault="00314FFC" w:rsidP="00B750AD">
                            <w:pPr>
                              <w:spacing w:line="340" w:lineRule="exact"/>
                              <w:rPr>
                                <w:rFonts w:ascii="あずきフォント" w:eastAsia="あずきフォント" w:hAnsi="あずきフォント"/>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D1E28" id="テキスト ボックス 2" o:spid="_x0000_s1028" type="#_x0000_t202" style="position:absolute;left:0;text-align:left;margin-left:19.15pt;margin-top:3.7pt;width:446pt;height:179.7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IxywIAAMsFAAAOAAAAZHJzL2Uyb0RvYy54bWysVM1uEzEQviPxDpbvdDdLmoaomyqkBCFV&#10;bUWLena8drLC6zG2k2w4NhLiIXgFxJnnyYsw9m7SULgUsQfv2PPNjz/PzOlZXSmyFNaVoHPaOUop&#10;EZpDUepZTj/cTl70KXGe6YIp0CKna+Ho2fD5s9OVGYgM5qAKYQk60W6wMjmde28GSeL4XFTMHYER&#10;GpUSbMU8bu0sKSxbofdKJVma9pIV2MJY4MI5PD1vlHQY/UspuL+S0glPVE4xNx9XG9dpWJPhKRvM&#10;LDPzkrdpsH/IomKlxqB7V+fMM7Kw5R+uqpJbcCD9EYcqASlLLuId8Dad9NFtbubMiHgXJMeZPU3u&#10;/7nll8trS8oipxklmlX4RNvNl+399+39z+3mK9luvm03m+39D9yTLNC1Mm6AVjcG7Xz9Gmp89t25&#10;w8PAQi1tFf54P4J6JH69J1vUnnA8PO71umkHo3LUZVm/0+9HP8mDubHOvxVQkSDk1OJrRpLZ8sJ5&#10;TAWhO0iI5kCVxaRUKm7sbDpWliwZvvxkMsYvZIkmv8GUJquc9l4ep9GzhmDf4JQOfkQsIozXRJD+&#10;TTETxDJkrJOdpGksIfR6gEsCRQ0VUfJrJYK10u+FRK4jI9FdqHKxz5JxLrTfkRDRASUxo6cYtvhg&#10;2iT1FOO9RYwM2u+Nq1KDjSTF5nxIu/i4S1k2eGT54N5B9PW0bousraApFGssIAtNRzrDJyU+8gVz&#10;/ppZbEGsGRwr/goXqQDfCFqJkjnYz387D3jsDNRSssKWzqn7tGBWUKLeaeyZV51uN8yAuOken2S4&#10;sYea6aFGL6oxYO10cIAZHsWA92onSgvVHU6fUYiKKqY5xs6p34lj3wwanF5cjEYRhF1vmL/QN4YH&#10;14HlUMK39R2zpq1zjy1yCbvmZ4NH5d5gg6WG0cKDLGMvBJ4bVlv+cWLEem+nWxhJh/uIepjBw18A&#10;AAD//wMAUEsDBBQABgAIAAAAIQB5dBGQ2wAAAAgBAAAPAAAAZHJzL2Rvd25yZXYueG1sTI/BTsMw&#10;EETvSPyDtUhcIuqUoBDSOBVCKmdoUc9OvE0i4nVkO2369ywnOM7OaPZNtV3sKM7ow+BIwXqVgkBq&#10;nRmoU/B12D0UIELUZPToCBVcMcC2vr2pdGnchT7xvI+d4BIKpVbQxziVUoa2R6vDyk1I7J2ctzqy&#10;9J00Xl+43I7yMU1zafVA/KHXE7712H7vZ6ugSd7nBG1xvB53HxYPLlv7hJS6v1teNyAiLvEvDL/4&#10;jA41MzVuJhPEqCArMk4qeH4CwfZLlrJu+J7nBci6kv8H1D8AAAD//wMAUEsBAi0AFAAGAAgAAAAh&#10;ALaDOJL+AAAA4QEAABMAAAAAAAAAAAAAAAAAAAAAAFtDb250ZW50X1R5cGVzXS54bWxQSwECLQAU&#10;AAYACAAAACEAOP0h/9YAAACUAQAACwAAAAAAAAAAAAAAAAAvAQAAX3JlbHMvLnJlbHNQSwECLQAU&#10;AAYACAAAACEAnxoSMcsCAADLBQAADgAAAAAAAAAAAAAAAAAuAgAAZHJzL2Uyb0RvYy54bWxQSwEC&#10;LQAUAAYACAAAACEAeXQRkNsAAAAIAQAADwAAAAAAAAAAAAAAAAAlBQAAZHJzL2Rvd25yZXYueG1s&#10;UEsFBgAAAAAEAAQA8wAAAC0GAAAAAA==&#10;" fillcolor="#fcc" stroked="f" strokeweight=".5pt">
                <v:textbox>
                  <w:txbxContent>
                    <w:p w14:paraId="464EE188" w14:textId="77777777" w:rsidR="00035A7A" w:rsidRPr="00035A7A" w:rsidRDefault="00035A7A" w:rsidP="00035A7A">
                      <w:pPr>
                        <w:spacing w:line="276" w:lineRule="auto"/>
                        <w:jc w:val="center"/>
                        <w:rPr>
                          <w:rFonts w:ascii="あずきフォント" w:eastAsia="あずきフォント" w:hAnsi="あずきフォント" w:cs="Times New Roman"/>
                          <w:b/>
                          <w:sz w:val="16"/>
                          <w:szCs w:val="16"/>
                        </w:rPr>
                      </w:pPr>
                    </w:p>
                    <w:p w14:paraId="25E8F26D" w14:textId="63A183EC" w:rsidR="00753B35" w:rsidRPr="00701F77" w:rsidRDefault="00753B35" w:rsidP="00035A7A">
                      <w:pPr>
                        <w:spacing w:line="276" w:lineRule="auto"/>
                        <w:jc w:val="center"/>
                        <w:rPr>
                          <w:rFonts w:ascii="あずきフォント" w:eastAsia="あずきフォント" w:hAnsi="あずきフォント" w:cs="Times New Roman"/>
                          <w:b/>
                          <w:sz w:val="24"/>
                          <w:szCs w:val="24"/>
                        </w:rPr>
                      </w:pPr>
                      <w:r w:rsidRPr="00701F77">
                        <w:rPr>
                          <w:rFonts w:ascii="あずきフォント" w:eastAsia="あずきフォント" w:hAnsi="あずきフォント" w:cs="Times New Roman" w:hint="eastAsia"/>
                          <w:b/>
                          <w:sz w:val="24"/>
                          <w:szCs w:val="24"/>
                        </w:rPr>
                        <w:t>～　ご入園・ご進級おめでとうございます　～</w:t>
                      </w:r>
                    </w:p>
                    <w:p w14:paraId="74A8F3F8" w14:textId="77777777" w:rsidR="00753B35" w:rsidRPr="00BF0CBE" w:rsidRDefault="00753B35" w:rsidP="00B750AD">
                      <w:pPr>
                        <w:spacing w:line="340" w:lineRule="exact"/>
                        <w:rPr>
                          <w:rFonts w:ascii="あずきフォント" w:eastAsia="あずきフォント" w:hAnsi="あずきフォント" w:cs="Times New Roman"/>
                          <w:b/>
                          <w:bCs/>
                          <w:sz w:val="22"/>
                        </w:rPr>
                      </w:pPr>
                      <w:r w:rsidRPr="00701F77">
                        <w:rPr>
                          <w:rFonts w:ascii="あずきフォント" w:eastAsia="あずきフォント" w:hAnsi="あずきフォント" w:cs="Times New Roman" w:hint="eastAsia"/>
                          <w:szCs w:val="21"/>
                        </w:rPr>
                        <w:t xml:space="preserve">　</w:t>
                      </w:r>
                      <w:r w:rsidRPr="00BF0CBE">
                        <w:rPr>
                          <w:rFonts w:ascii="あずきフォント" w:eastAsia="あずきフォント" w:hAnsi="あずきフォント" w:cs="Times New Roman" w:hint="eastAsia"/>
                          <w:b/>
                          <w:bCs/>
                          <w:sz w:val="22"/>
                        </w:rPr>
                        <w:t>穏やかな春の陽射しに包まれて、新年度が始まりました。</w:t>
                      </w:r>
                    </w:p>
                    <w:p w14:paraId="10A47007" w14:textId="77777777" w:rsidR="00076B89" w:rsidRPr="00BF0CBE" w:rsidRDefault="00076B89" w:rsidP="00B750AD">
                      <w:pPr>
                        <w:spacing w:line="340" w:lineRule="exact"/>
                        <w:rPr>
                          <w:rFonts w:ascii="あずきフォント" w:eastAsia="あずきフォント" w:hAnsi="あずきフォント" w:cs="Times New Roman"/>
                          <w:b/>
                          <w:bCs/>
                          <w:sz w:val="22"/>
                        </w:rPr>
                      </w:pPr>
                      <w:r w:rsidRPr="00BF0CBE">
                        <w:rPr>
                          <w:rFonts w:ascii="あずきフォント" w:eastAsia="あずきフォント" w:hAnsi="あずきフォント" w:cs="Times New Roman" w:hint="eastAsia"/>
                          <w:b/>
                          <w:bCs/>
                          <w:sz w:val="22"/>
                        </w:rPr>
                        <w:t>新入園児の子どもたちはもちろん、在園児の子どもたちも保育者や保育室が変わって、しばらくは気持ちも落ち着かず緊張をして過ごす子もいると思いますので、１人ひとりの子どもたちの思いを受け止めて過ごせるようにして参りたいと思います。</w:t>
                      </w:r>
                    </w:p>
                    <w:p w14:paraId="0F6A64A2" w14:textId="77777777" w:rsidR="00753B35" w:rsidRPr="00BF0CBE" w:rsidRDefault="00753B35" w:rsidP="00B750AD">
                      <w:pPr>
                        <w:spacing w:line="340" w:lineRule="exact"/>
                        <w:ind w:firstLineChars="100" w:firstLine="220"/>
                        <w:rPr>
                          <w:rFonts w:ascii="あずきフォント" w:eastAsia="あずきフォント" w:hAnsi="あずきフォント" w:cs="Times New Roman"/>
                          <w:b/>
                          <w:bCs/>
                          <w:sz w:val="22"/>
                        </w:rPr>
                      </w:pPr>
                      <w:r w:rsidRPr="00BF0CBE">
                        <w:rPr>
                          <w:rFonts w:ascii="あずきフォント" w:eastAsia="あずきフォント" w:hAnsi="あずきフォント" w:cs="Times New Roman" w:hint="eastAsia"/>
                          <w:b/>
                          <w:bCs/>
                          <w:sz w:val="22"/>
                        </w:rPr>
                        <w:t>これから一年間、子どもたちが元気に楽しく毎日を送り、心豊かに成長できますよう、職員一同、力を合わせて保育して参りたいと思いますので、保護者の皆様のご理解、ご協力をお願い致します。</w:t>
                      </w:r>
                    </w:p>
                    <w:p w14:paraId="7FA35524" w14:textId="77777777" w:rsidR="00314FFC" w:rsidRPr="00B750AD" w:rsidRDefault="00314FFC" w:rsidP="00B750AD">
                      <w:pPr>
                        <w:spacing w:line="340" w:lineRule="exact"/>
                        <w:rPr>
                          <w:rFonts w:ascii="あずきフォント" w:eastAsia="あずきフォント" w:hAnsi="あずきフォント"/>
                          <w:sz w:val="22"/>
                        </w:rPr>
                      </w:pPr>
                    </w:p>
                  </w:txbxContent>
                </v:textbox>
              </v:shape>
            </w:pict>
          </mc:Fallback>
        </mc:AlternateContent>
      </w:r>
    </w:p>
    <w:p w14:paraId="69647E19" w14:textId="41ACAD3F" w:rsidR="00314FFC" w:rsidRDefault="00314FFC"/>
    <w:p w14:paraId="4F466C8F" w14:textId="212551ED" w:rsidR="00314FFC" w:rsidRDefault="00314FFC"/>
    <w:p w14:paraId="5BBF7DDE" w14:textId="54DABB13" w:rsidR="00314FFC" w:rsidRDefault="00314FFC"/>
    <w:p w14:paraId="5C4C9845" w14:textId="2921A0CD" w:rsidR="00314FFC" w:rsidRDefault="00314FFC"/>
    <w:p w14:paraId="017A7B1E" w14:textId="0DBC7DF2" w:rsidR="00314FFC" w:rsidRDefault="00314FFC"/>
    <w:p w14:paraId="52D1DE87" w14:textId="1A926467" w:rsidR="00314FFC" w:rsidRDefault="00314FFC"/>
    <w:p w14:paraId="5852B676" w14:textId="51E36883" w:rsidR="00314FFC" w:rsidRDefault="00314FFC"/>
    <w:p w14:paraId="782EB4DD" w14:textId="4AD30D20" w:rsidR="00314FFC" w:rsidRDefault="00314FFC"/>
    <w:p w14:paraId="32DD86FC" w14:textId="4D654132" w:rsidR="00314FFC" w:rsidRDefault="00314FFC"/>
    <w:p w14:paraId="77903F65" w14:textId="4127F20D" w:rsidR="00314FFC" w:rsidRDefault="00314FFC"/>
    <w:p w14:paraId="73DCFB53" w14:textId="188C25DF" w:rsidR="00314FFC" w:rsidRDefault="00314FFC"/>
    <w:p w14:paraId="7FA2A63F" w14:textId="184A9109" w:rsidR="00314FFC" w:rsidRDefault="003B4F89">
      <w:r>
        <w:rPr>
          <w:rFonts w:ascii="HG丸ｺﾞｼｯｸM-PRO" w:eastAsia="HG丸ｺﾞｼｯｸM-PRO" w:hAnsi="HG丸ｺﾞｼｯｸM-PRO"/>
          <w:noProof/>
        </w:rPr>
        <mc:AlternateContent>
          <mc:Choice Requires="wps">
            <w:drawing>
              <wp:anchor distT="0" distB="0" distL="114300" distR="114300" simplePos="0" relativeHeight="251901440" behindDoc="0" locked="0" layoutInCell="1" allowOverlap="1" wp14:anchorId="0C2B0CA5" wp14:editId="43D0B228">
                <wp:simplePos x="0" y="0"/>
                <wp:positionH relativeFrom="column">
                  <wp:posOffset>3126139</wp:posOffset>
                </wp:positionH>
                <wp:positionV relativeFrom="paragraph">
                  <wp:posOffset>86171</wp:posOffset>
                </wp:positionV>
                <wp:extent cx="2270760" cy="524861"/>
                <wp:effectExtent l="0" t="0" r="0" b="8890"/>
                <wp:wrapNone/>
                <wp:docPr id="42" name="テキスト ボックス 42"/>
                <wp:cNvGraphicFramePr/>
                <a:graphic xmlns:a="http://schemas.openxmlformats.org/drawingml/2006/main">
                  <a:graphicData uri="http://schemas.microsoft.com/office/word/2010/wordprocessingShape">
                    <wps:wsp>
                      <wps:cNvSpPr txBox="1"/>
                      <wps:spPr>
                        <a:xfrm>
                          <a:off x="0" y="0"/>
                          <a:ext cx="2270760" cy="524861"/>
                        </a:xfrm>
                        <a:prstGeom prst="rect">
                          <a:avLst/>
                        </a:prstGeom>
                        <a:noFill/>
                        <a:ln>
                          <a:noFill/>
                        </a:ln>
                        <a:effectLst/>
                      </wps:spPr>
                      <wps:txbx>
                        <w:txbxContent>
                          <w:p w14:paraId="15754419" w14:textId="77777777" w:rsidR="006E7CF6" w:rsidRPr="005805C5" w:rsidRDefault="006E7CF6" w:rsidP="006E7CF6">
                            <w:pPr>
                              <w:rPr>
                                <w:rFonts w:ascii="めもわーる-まる" w:eastAsia="めもわーる-まる" w:hAnsi="めもわーる-まる"/>
                                <w:color w:val="17365D" w:themeColor="text2" w:themeShade="BF"/>
                                <w:sz w:val="44"/>
                                <w:szCs w:val="44"/>
                              </w:rPr>
                            </w:pPr>
                            <w:r w:rsidRPr="005805C5">
                              <w:rPr>
                                <w:rFonts w:ascii="めもわーる-まる" w:eastAsia="めもわーる-まる" w:hAnsi="めもわーる-まる" w:hint="eastAsia"/>
                                <w:color w:val="17365D" w:themeColor="text2" w:themeShade="BF"/>
                                <w:sz w:val="44"/>
                                <w:szCs w:val="44"/>
                              </w:rPr>
                              <w:t>えほんのせかい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B0CA5" id="テキスト ボックス 42" o:spid="_x0000_s1029" type="#_x0000_t202" style="position:absolute;left:0;text-align:left;margin-left:246.15pt;margin-top:6.8pt;width:178.8pt;height:41.3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dUAIAAG4EAAAOAAAAZHJzL2Uyb0RvYy54bWysVEtu2zAQ3RfoHQjuazmqkzhG5MBN4KJA&#10;kARIiqxpiooFSByWpC2lyxgoeoheoei659FF+kjZSZp2VXRDzY/DmfdmdHzS1hVbK+tK0hnfGww5&#10;U1pSXuq7jH+8mb8Zc+a80LmoSKuM3yvHT6avXx03ZqJSWlKVK8uQRLtJYzK+9N5MksTJpaqFG5BR&#10;Gs6CbC08VHuX5FY0yF5XSTocHiQN2dxYkso5WM96J5/G/EWhpL8sCqc8qzKO2nw8bTwX4Uymx2Jy&#10;Z4VZlnJbhviHKmpRajz6mOpMeMFWtvwjVV1KS44KP5BUJ1QUpVSxB3SzN3zRzfVSGBV7ATjOPMLk&#10;/l9aebG+sqzMMz5KOdOiBkfd5kv38L17+NltvrJu863bbLqHH9AZYgBYY9wE964Nbvr2HbUgfmd3&#10;MAYc2sLW4YsOGfyA/v4RbtV6JmFM08Ph4QFcEr79dDQ+iGmSp9vGOv9eUc2CkHELOiPKYn3uPCpB&#10;6C4kPKZpXlZVpLTSvxkQ2FtUnInt7dBIX3CQfLtoIxJvd80sKL9Hj5b6sXFGzksUci6cvxIWc4La&#10;Mfv+EkdRUZNx2kqcLcl+/ps9xIM+eDlrMHcZd59WwirOqg8axB6O0qN9DGpUxuMjPGGfOxbPHHpV&#10;nxIGew87ZmQUQ7ivdmJhqb7FgszCm3AJLfFyxv1OPPX9LmDBpJrNYhAG0wh/rq+NDKkDjgHkm/ZW&#10;WLNlwoPDC9rNp5i8IKSP7RmYrTwVZWQroNxjCuqCgqGOJG4XMGzNcz1GPf0mpr8AAAD//wMAUEsD&#10;BBQABgAIAAAAIQCYdsnY4AAAAAkBAAAPAAAAZHJzL2Rvd25yZXYueG1sTI9BS8NAEIXvgv9hGcGb&#10;3djU0MRsSiqo4KW1LeJxkx2TYHY2ZLdt9Nc7nvQ4vI/3vslXk+3FCUffOVJwO4tAINXOdNQoOOwf&#10;b5YgfNBkdO8IFXyhh1VxeZHrzLgzveJpFxrBJeQzraANYcik9HWLVvuZG5A4+3Cj1YHPsZFm1Gcu&#10;t72cR1Eire6IF1o94EOL9efuaBV8d7583m7WoVrfvT9F25fEv5WJUtdXU3kPIuAU/mD41Wd1KNip&#10;ckcyXvQKFuk8ZpSDOAHBwHKRpiAqBWkSgyxy+f+D4gcAAP//AwBQSwECLQAUAAYACAAAACEAtoM4&#10;kv4AAADhAQAAEwAAAAAAAAAAAAAAAAAAAAAAW0NvbnRlbnRfVHlwZXNdLnhtbFBLAQItABQABgAI&#10;AAAAIQA4/SH/1gAAAJQBAAALAAAAAAAAAAAAAAAAAC8BAABfcmVscy8ucmVsc1BLAQItABQABgAI&#10;AAAAIQBXaB/dUAIAAG4EAAAOAAAAAAAAAAAAAAAAAC4CAABkcnMvZTJvRG9jLnhtbFBLAQItABQA&#10;BgAIAAAAIQCYdsnY4AAAAAkBAAAPAAAAAAAAAAAAAAAAAKoEAABkcnMvZG93bnJldi54bWxQSwUG&#10;AAAAAAQABADzAAAAtwUAAAAA&#10;" filled="f" stroked="f">
                <v:textbox inset="5.85pt,.7pt,5.85pt,.7pt">
                  <w:txbxContent>
                    <w:p w14:paraId="15754419" w14:textId="77777777" w:rsidR="006E7CF6" w:rsidRPr="005805C5" w:rsidRDefault="006E7CF6" w:rsidP="006E7CF6">
                      <w:pPr>
                        <w:rPr>
                          <w:rFonts w:ascii="めもわーる-まる" w:eastAsia="めもわーる-まる" w:hAnsi="めもわーる-まる"/>
                          <w:color w:val="17365D" w:themeColor="text2" w:themeShade="BF"/>
                          <w:sz w:val="44"/>
                          <w:szCs w:val="44"/>
                        </w:rPr>
                      </w:pPr>
                      <w:r w:rsidRPr="005805C5">
                        <w:rPr>
                          <w:rFonts w:ascii="めもわーる-まる" w:eastAsia="めもわーる-まる" w:hAnsi="めもわーる-まる" w:hint="eastAsia"/>
                          <w:color w:val="17365D" w:themeColor="text2" w:themeShade="BF"/>
                          <w:sz w:val="44"/>
                          <w:szCs w:val="44"/>
                        </w:rPr>
                        <w:t>えほんのせかい</w:t>
                      </w:r>
                    </w:p>
                  </w:txbxContent>
                </v:textbox>
              </v:shape>
            </w:pict>
          </mc:Fallback>
        </mc:AlternateContent>
      </w:r>
      <w:r>
        <w:rPr>
          <w:rFonts w:hint="eastAsia"/>
          <w:noProof/>
        </w:rPr>
        <w:drawing>
          <wp:anchor distT="0" distB="0" distL="114300" distR="114300" simplePos="0" relativeHeight="251471360" behindDoc="1" locked="0" layoutInCell="1" allowOverlap="1" wp14:anchorId="6C71FB3D" wp14:editId="6F53EBB9">
            <wp:simplePos x="0" y="0"/>
            <wp:positionH relativeFrom="column">
              <wp:posOffset>5299329</wp:posOffset>
            </wp:positionH>
            <wp:positionV relativeFrom="paragraph">
              <wp:posOffset>176272</wp:posOffset>
            </wp:positionV>
            <wp:extent cx="483558" cy="646900"/>
            <wp:effectExtent l="51753" t="81597" r="44767" b="82868"/>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31.jpg"/>
                    <pic:cNvPicPr/>
                  </pic:nvPicPr>
                  <pic:blipFill>
                    <a:blip r:embed="rId11" cstate="print">
                      <a:extLst>
                        <a:ext uri="{28A0092B-C50C-407E-A947-70E740481C1C}">
                          <a14:useLocalDpi xmlns:a14="http://schemas.microsoft.com/office/drawing/2010/main" val="0"/>
                        </a:ext>
                      </a:extLst>
                    </a:blip>
                    <a:stretch>
                      <a:fillRect/>
                    </a:stretch>
                  </pic:blipFill>
                  <pic:spPr>
                    <a:xfrm rot="15414746">
                      <a:off x="0" y="0"/>
                      <a:ext cx="486955" cy="651444"/>
                    </a:xfrm>
                    <a:prstGeom prst="rect">
                      <a:avLst/>
                    </a:prstGeom>
                  </pic:spPr>
                </pic:pic>
              </a:graphicData>
            </a:graphic>
            <wp14:sizeRelH relativeFrom="page">
              <wp14:pctWidth>0</wp14:pctWidth>
            </wp14:sizeRelH>
            <wp14:sizeRelV relativeFrom="page">
              <wp14:pctHeight>0</wp14:pctHeight>
            </wp14:sizeRelV>
          </wp:anchor>
        </w:drawing>
      </w:r>
      <w:r w:rsidR="00F20CBF" w:rsidRPr="00F20CBF">
        <w:rPr>
          <w:noProof/>
          <w:color w:val="FF66CC"/>
        </w:rPr>
        <mc:AlternateContent>
          <mc:Choice Requires="wps">
            <w:drawing>
              <wp:anchor distT="0" distB="0" distL="114300" distR="114300" simplePos="0" relativeHeight="251906560" behindDoc="0" locked="0" layoutInCell="1" allowOverlap="1" wp14:anchorId="726A50A0" wp14:editId="39B88568">
                <wp:simplePos x="0" y="0"/>
                <wp:positionH relativeFrom="column">
                  <wp:posOffset>168069</wp:posOffset>
                </wp:positionH>
                <wp:positionV relativeFrom="paragraph">
                  <wp:posOffset>133161</wp:posOffset>
                </wp:positionV>
                <wp:extent cx="1342390" cy="1326000"/>
                <wp:effectExtent l="0" t="0" r="10160" b="26670"/>
                <wp:wrapNone/>
                <wp:docPr id="30" name="楕円 30"/>
                <wp:cNvGraphicFramePr/>
                <a:graphic xmlns:a="http://schemas.openxmlformats.org/drawingml/2006/main">
                  <a:graphicData uri="http://schemas.microsoft.com/office/word/2010/wordprocessingShape">
                    <wps:wsp>
                      <wps:cNvSpPr/>
                      <wps:spPr>
                        <a:xfrm>
                          <a:off x="0" y="0"/>
                          <a:ext cx="1342390" cy="1326000"/>
                        </a:xfrm>
                        <a:prstGeom prst="ellipse">
                          <a:avLst/>
                        </a:prstGeom>
                        <a:noFill/>
                        <a:ln>
                          <a:solidFill>
                            <a:srgbClr val="FF00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0AF66" id="楕円 30" o:spid="_x0000_s1026" style="position:absolute;left:0;text-align:left;margin-left:13.25pt;margin-top:10.5pt;width:105.7pt;height:104.4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mYrQIAAKIFAAAOAAAAZHJzL2Uyb0RvYy54bWysVF1u2zAMfh+wOwh6X20nabcGdYqggYcB&#10;RVusHfqsyFIsQBY1SfnbAXqDHaFH284xSnbcbi32MOxFFkXyIz+a5Nn5rtVkI5xXYEpaHOWUCMOh&#10;VmZV0i931bsPlPjATM00GFHSvfD0fPb2zdnWTsUIGtC1cARBjJ9ubUmbEOw0yzxvRMv8EVhhUCnB&#10;tSyg6FZZ7dgW0VudjfL8JNuCq60DLrzH10WnpLOEL6Xg4VpKLwLRJcXcQjpdOpfxzGZnbLpyzDaK&#10;92mwf8iiZcpg0AFqwQIja6deQLWKO/AgwxGHNgMpFReJA7Ip8j/Y3DbMisQFi+PtUCb//2D51ebG&#10;EVWXdIzlMazFf/Tz8fuPhweCD1idrfVTNLq1N66XPF4j1Z10bfwiCbJLFd0PFRW7QDg+FuPJaHyK&#10;yBx1xXh0kucJNXtyt86HjwJaEi8lFVor6yNrNmWbSx8wKlofrOKzgUppnf6cNvHBg1Z1fEuCWy0v&#10;tCMbhr+8qvK8qiIPxPjNLAIumG86O7/3Cwi9XQTNIu+OabqFvRYRXZvPQmK9kNso5Zg6VQwBGefC&#10;hKJTNawWHf4x8j4QHzxSUgkwIkvMf8DuAeIUvMTu2PT20VWkRh+c878l1jkPHikymDA4t8qAew1A&#10;I6s+cmd/KFJXmlilJdR77CYH3Zh5yyuFZb5kPtwwh3OFjYC7IlzjITVsSwr9jZIG3LfX3qM9tjtq&#10;KdninJbUf10zJyjRnwwOwmkxmcTBTsLk+P0IBfdcs3yuMev2ArAvCtxKlqdrtA/6cJUO2ntcKfMY&#10;FVXMcIxdUh7cQbgI3f7ApcTFfJ7McJgtC5fm1vIIHqsaG+xud8+c7Ts74FBcwWGmX3R3Zxs9DczX&#10;AaRKrf9U177euAhS4/RLK26a53Kyelqts18AAAD//wMAUEsDBBQABgAIAAAAIQAgEVGC4AAAAAkB&#10;AAAPAAAAZHJzL2Rvd25yZXYueG1sTI/NTsMwEITvSLyDtUjcqNNUlDaNUxVEeuHUH6n05sZLEhGv&#10;Q+w04e1ZTnDaXc1o9pt0PdpGXLHztSMF00kEAqlwpqZSwfGQPyxA+KDJ6MYRKvhGD+vs9ibViXED&#10;7fC6D6XgEPKJVlCF0CZS+qJCq/3EtUisfbjO6sBnV0rT6YHDbSPjKJpLq2viD5Vu8aXC4nPfWwVl&#10;yN+e31/DIT99zYaN67fn42mr1P3duFmBCDiGPzP84jM6ZMx0cT0ZLxoF8fyRnTynXIn1ePa0BHHh&#10;JV4uQGap/N8g+wEAAP//AwBQSwECLQAUAAYACAAAACEAtoM4kv4AAADhAQAAEwAAAAAAAAAAAAAA&#10;AAAAAAAAW0NvbnRlbnRfVHlwZXNdLnhtbFBLAQItABQABgAIAAAAIQA4/SH/1gAAAJQBAAALAAAA&#10;AAAAAAAAAAAAAC8BAABfcmVscy8ucmVsc1BLAQItABQABgAIAAAAIQA2BfmYrQIAAKIFAAAOAAAA&#10;AAAAAAAAAAAAAC4CAABkcnMvZTJvRG9jLnhtbFBLAQItABQABgAIAAAAIQAgEVGC4AAAAAkBAAAP&#10;AAAAAAAAAAAAAAAAAAcFAABkcnMvZG93bnJldi54bWxQSwUGAAAAAAQABADzAAAAFAYAAAAA&#10;" filled="f" strokecolor="fuchsia" strokeweight="2pt">
                <v:stroke dashstyle="1 1"/>
              </v:oval>
            </w:pict>
          </mc:Fallback>
        </mc:AlternateContent>
      </w:r>
    </w:p>
    <w:p w14:paraId="1DD0ABE9" w14:textId="55E56339" w:rsidR="00314FFC" w:rsidRDefault="00F20CBF">
      <w:r>
        <w:rPr>
          <w:noProof/>
        </w:rPr>
        <mc:AlternateContent>
          <mc:Choice Requires="wps">
            <w:drawing>
              <wp:anchor distT="0" distB="0" distL="114300" distR="114300" simplePos="0" relativeHeight="251908608" behindDoc="0" locked="0" layoutInCell="1" allowOverlap="1" wp14:anchorId="045A0494" wp14:editId="709491E6">
                <wp:simplePos x="0" y="0"/>
                <wp:positionH relativeFrom="column">
                  <wp:posOffset>167520</wp:posOffset>
                </wp:positionH>
                <wp:positionV relativeFrom="paragraph">
                  <wp:posOffset>99455</wp:posOffset>
                </wp:positionV>
                <wp:extent cx="1342390" cy="89792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342390" cy="897924"/>
                        </a:xfrm>
                        <a:prstGeom prst="rect">
                          <a:avLst/>
                        </a:prstGeom>
                        <a:noFill/>
                        <a:ln w="6350">
                          <a:noFill/>
                        </a:ln>
                      </wps:spPr>
                      <wps:txbx>
                        <w:txbxContent>
                          <w:p w14:paraId="5659C8A0" w14:textId="69736C25" w:rsidR="00701F77" w:rsidRPr="00F20CBF" w:rsidRDefault="00701F77" w:rsidP="00F20CBF">
                            <w:pPr>
                              <w:jc w:val="center"/>
                              <w:rPr>
                                <w:rFonts w:ascii="さなフォン角OT" w:eastAsia="さなフォン角OT" w:hAnsi="さなフォン角OT"/>
                                <w:color w:val="FF3399"/>
                                <w:sz w:val="28"/>
                                <w:szCs w:val="28"/>
                              </w:rPr>
                            </w:pPr>
                            <w:r w:rsidRPr="0088518E">
                              <w:rPr>
                                <w:rFonts w:ascii="さなフォン角OT" w:eastAsia="さなフォン角OT" w:hAnsi="さなフォン角OT" w:hint="eastAsia"/>
                                <w:color w:val="FF3399"/>
                                <w:sz w:val="28"/>
                                <w:szCs w:val="28"/>
                              </w:rPr>
                              <w:t>今月行事予定</w:t>
                            </w:r>
                          </w:p>
                          <w:p w14:paraId="78A5DA1A" w14:textId="6CC5E134" w:rsidR="00701F77" w:rsidRDefault="00F20CBF" w:rsidP="00E61B3A">
                            <w:pPr>
                              <w:spacing w:line="0" w:lineRule="atLeast"/>
                              <w:ind w:firstLineChars="300" w:firstLine="720"/>
                              <w:rPr>
                                <w:rFonts w:ascii="さなフォン角OT" w:eastAsia="さなフォン角OT" w:hAnsi="さなフォン角OT"/>
                                <w:sz w:val="24"/>
                                <w:szCs w:val="24"/>
                              </w:rPr>
                            </w:pPr>
                            <w:r>
                              <w:rPr>
                                <w:rFonts w:ascii="さなフォン角OT" w:eastAsia="さなフォン角OT" w:hAnsi="さなフォン角OT" w:hint="eastAsia"/>
                                <w:sz w:val="24"/>
                                <w:szCs w:val="24"/>
                              </w:rPr>
                              <w:t>23</w:t>
                            </w:r>
                            <w:r w:rsidR="00701F77">
                              <w:rPr>
                                <w:rFonts w:ascii="さなフォン角OT" w:eastAsia="さなフォン角OT" w:hAnsi="さなフォン角OT" w:hint="eastAsia"/>
                                <w:sz w:val="24"/>
                                <w:szCs w:val="24"/>
                              </w:rPr>
                              <w:t>日</w:t>
                            </w:r>
                          </w:p>
                          <w:p w14:paraId="66C43B04" w14:textId="2E57C824" w:rsidR="00701F77" w:rsidRPr="00701F77" w:rsidRDefault="00701F77" w:rsidP="00701F77">
                            <w:pPr>
                              <w:spacing w:line="0" w:lineRule="atLeast"/>
                              <w:jc w:val="center"/>
                              <w:rPr>
                                <w:rFonts w:ascii="さなフォン角OT" w:eastAsia="さなフォン角OT" w:hAnsi="さなフォン角OT"/>
                                <w:sz w:val="24"/>
                                <w:szCs w:val="24"/>
                              </w:rPr>
                            </w:pPr>
                            <w:r>
                              <w:rPr>
                                <w:rFonts w:ascii="さなフォン角OT" w:eastAsia="さなフォン角OT" w:hAnsi="さなフォン角OT" w:hint="eastAsia"/>
                                <w:sz w:val="24"/>
                                <w:szCs w:val="24"/>
                              </w:rPr>
                              <w:t>端午のお祝い会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A0494" id="テキスト ボックス 38" o:spid="_x0000_s1030" type="#_x0000_t202" style="position:absolute;left:0;text-align:left;margin-left:13.2pt;margin-top:7.85pt;width:105.7pt;height:70.7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2LTwIAAGsEAAAOAAAAZHJzL2Uyb0RvYy54bWysVEtu2zAQ3RfoHQjua/mXjwXLgZvARQEj&#10;CeAUWdMUaQmQOCxJW3KXMVD0EL1C0XXPo4t0SPmHtKuiG2qGM5zPezMa39RlQTbC2BxUQnudLiVC&#10;cUhztUrop6fZu2tKrGMqZQUokdCtsPRm8vbNuNKx6EMGRSoMwSDKxpVOaOacjqPI8kyUzHZAC4VG&#10;CaZkDlWzilLDKoxeFlG/272MKjCpNsCFtXh71xrpJMSXUnD3IKUVjhQJxdpcOE04l/6MJmMWrwzT&#10;Wc73ZbB/qKJkucKkx1B3zDGyNvkfocqcG7AgXYdDGYGUORehB+ym133VzSJjWoReEByrjzDZ/xeW&#10;328eDcnThA6QKcVK5KjZfW1efjQvv5rdN9Lsvje7XfPyE3WCPghYpW2M7xYaX7r6PdRI/OHe4qXH&#10;oZam9F/skKAdod8e4Ra1I9w/Ggz7gxGaONquR1ej/tCHiU6vtbHug4CSeCGhBukMKLPN3LrW9eDi&#10;kymY5UURKC0UqRJ6ObjohgdHCwYvFObwPbS1esnVyzqAEArwN0tIt9iegXZirOazHGuYM+semcER&#10;wbJx7N0DHrIAzAV7iZIMzJe/3Xt/ZA6tlFQ4cgm1n9fMCEqKjwo5HfWGQz+jQRleXPVRMeeW5blF&#10;rctbwKnu4YJpHkTv74qDKA2Uz7gdU58VTUxxzJ1QdxBvXbsIuF1cTKfBCadSMzdXC819aI+qR/ip&#10;fmZG72lwSOA9HIaTxa/YaH1bPqZrBzIPVJ1Q3cOPEx3I3m+fX5lzPXid/hGT3wAAAP//AwBQSwME&#10;FAAGAAgAAAAhAMg97QHfAAAACQEAAA8AAABkcnMvZG93bnJldi54bWxMj81OwzAQhO9IvIO1SNyo&#10;00B/FOJUVaQKCcGhpRdum9hNIux1iN028PQsvcBxZ0az3+Sr0VlxMkPoPCmYThIQhmqvO2oU7N82&#10;d0sQISJptJ6Mgi8TYFVcX+WYaX+mrTntYiO4hEKGCtoY+0zKULfGYZj43hB7Bz84jHwOjdQDnrnc&#10;WZkmyVw67Ig/tNibsjX1x+7oFDyXm1fcVqlbftvy6eWw7j/37zOlbm/G9SOIaMb4F4ZffEaHgpkq&#10;fyQdhFWQzh84yfpsAYL99H7BU6qLMAVZ5PL/guIHAAD//wMAUEsBAi0AFAAGAAgAAAAhALaDOJL+&#10;AAAA4QEAABMAAAAAAAAAAAAAAAAAAAAAAFtDb250ZW50X1R5cGVzXS54bWxQSwECLQAUAAYACAAA&#10;ACEAOP0h/9YAAACUAQAACwAAAAAAAAAAAAAAAAAvAQAAX3JlbHMvLnJlbHNQSwECLQAUAAYACAAA&#10;ACEA6q29i08CAABrBAAADgAAAAAAAAAAAAAAAAAuAgAAZHJzL2Uyb0RvYy54bWxQSwECLQAUAAYA&#10;CAAAACEAyD3tAd8AAAAJAQAADwAAAAAAAAAAAAAAAACpBAAAZHJzL2Rvd25yZXYueG1sUEsFBgAA&#10;AAAEAAQA8wAAALUFAAAAAA==&#10;" filled="f" stroked="f" strokeweight=".5pt">
                <v:textbox>
                  <w:txbxContent>
                    <w:p w14:paraId="5659C8A0" w14:textId="69736C25" w:rsidR="00701F77" w:rsidRPr="00F20CBF" w:rsidRDefault="00701F77" w:rsidP="00F20CBF">
                      <w:pPr>
                        <w:jc w:val="center"/>
                        <w:rPr>
                          <w:rFonts w:ascii="さなフォン角OT" w:eastAsia="さなフォン角OT" w:hAnsi="さなフォン角OT"/>
                          <w:color w:val="FF3399"/>
                          <w:sz w:val="28"/>
                          <w:szCs w:val="28"/>
                        </w:rPr>
                      </w:pPr>
                      <w:r w:rsidRPr="0088518E">
                        <w:rPr>
                          <w:rFonts w:ascii="さなフォン角OT" w:eastAsia="さなフォン角OT" w:hAnsi="さなフォン角OT" w:hint="eastAsia"/>
                          <w:color w:val="FF3399"/>
                          <w:sz w:val="28"/>
                          <w:szCs w:val="28"/>
                        </w:rPr>
                        <w:t>今月行事予定</w:t>
                      </w:r>
                    </w:p>
                    <w:p w14:paraId="78A5DA1A" w14:textId="6CC5E134" w:rsidR="00701F77" w:rsidRDefault="00F20CBF" w:rsidP="00E61B3A">
                      <w:pPr>
                        <w:spacing w:line="0" w:lineRule="atLeast"/>
                        <w:ind w:firstLineChars="300" w:firstLine="720"/>
                        <w:rPr>
                          <w:rFonts w:ascii="さなフォン角OT" w:eastAsia="さなフォン角OT" w:hAnsi="さなフォン角OT"/>
                          <w:sz w:val="24"/>
                          <w:szCs w:val="24"/>
                        </w:rPr>
                      </w:pPr>
                      <w:r>
                        <w:rPr>
                          <w:rFonts w:ascii="さなフォン角OT" w:eastAsia="さなフォン角OT" w:hAnsi="さなフォン角OT" w:hint="eastAsia"/>
                          <w:sz w:val="24"/>
                          <w:szCs w:val="24"/>
                        </w:rPr>
                        <w:t>23</w:t>
                      </w:r>
                      <w:r w:rsidR="00701F77">
                        <w:rPr>
                          <w:rFonts w:ascii="さなフォン角OT" w:eastAsia="さなフォン角OT" w:hAnsi="さなフォン角OT" w:hint="eastAsia"/>
                          <w:sz w:val="24"/>
                          <w:szCs w:val="24"/>
                        </w:rPr>
                        <w:t>日</w:t>
                      </w:r>
                    </w:p>
                    <w:p w14:paraId="66C43B04" w14:textId="2E57C824" w:rsidR="00701F77" w:rsidRPr="00701F77" w:rsidRDefault="00701F77" w:rsidP="00701F77">
                      <w:pPr>
                        <w:spacing w:line="0" w:lineRule="atLeast"/>
                        <w:jc w:val="center"/>
                        <w:rPr>
                          <w:rFonts w:ascii="さなフォン角OT" w:eastAsia="さなフォン角OT" w:hAnsi="さなフォン角OT"/>
                          <w:sz w:val="24"/>
                          <w:szCs w:val="24"/>
                        </w:rPr>
                      </w:pPr>
                      <w:r>
                        <w:rPr>
                          <w:rFonts w:ascii="さなフォン角OT" w:eastAsia="さなフォン角OT" w:hAnsi="さなフォン角OT" w:hint="eastAsia"/>
                          <w:sz w:val="24"/>
                          <w:szCs w:val="24"/>
                        </w:rPr>
                        <w:t>端午のお祝い会</w:t>
                      </w:r>
                    </w:p>
                  </w:txbxContent>
                </v:textbox>
              </v:shape>
            </w:pict>
          </mc:Fallback>
        </mc:AlternateContent>
      </w:r>
    </w:p>
    <w:p w14:paraId="695FC835" w14:textId="428F3381" w:rsidR="00314FFC" w:rsidRDefault="00F20CBF">
      <w:r>
        <w:rPr>
          <w:noProof/>
        </w:rPr>
        <mc:AlternateContent>
          <mc:Choice Requires="wps">
            <w:drawing>
              <wp:anchor distT="0" distB="0" distL="114300" distR="114300" simplePos="0" relativeHeight="251902464" behindDoc="0" locked="0" layoutInCell="1" allowOverlap="1" wp14:anchorId="60209B16" wp14:editId="4A3F4CFF">
                <wp:simplePos x="0" y="0"/>
                <wp:positionH relativeFrom="column">
                  <wp:posOffset>1708047</wp:posOffset>
                </wp:positionH>
                <wp:positionV relativeFrom="paragraph">
                  <wp:posOffset>172857</wp:posOffset>
                </wp:positionV>
                <wp:extent cx="1622425" cy="36246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1622425" cy="362465"/>
                        </a:xfrm>
                        <a:prstGeom prst="rect">
                          <a:avLst/>
                        </a:prstGeom>
                        <a:solidFill>
                          <a:schemeClr val="lt1"/>
                        </a:solidFill>
                        <a:ln w="6350">
                          <a:noFill/>
                        </a:ln>
                      </wps:spPr>
                      <wps:txbx>
                        <w:txbxContent>
                          <w:p w14:paraId="068B2150" w14:textId="4B5B350B" w:rsidR="006E7CF6" w:rsidRPr="00F20CBF" w:rsidRDefault="006E7CF6">
                            <w:pPr>
                              <w:rPr>
                                <w:rFonts w:ascii="02うつくし明朝体" w:eastAsia="02うつくし明朝体" w:hAnsi="02うつくし明朝体"/>
                                <w:b/>
                                <w:bCs/>
                                <w:color w:val="002060"/>
                                <w:sz w:val="28"/>
                                <w:szCs w:val="28"/>
                              </w:rPr>
                            </w:pPr>
                            <w:r w:rsidRPr="00F20CBF">
                              <w:rPr>
                                <w:rFonts w:ascii="02うつくし明朝体" w:eastAsia="02うつくし明朝体" w:hAnsi="02うつくし明朝体" w:hint="eastAsia"/>
                                <w:b/>
                                <w:bCs/>
                                <w:color w:val="002060"/>
                                <w:sz w:val="28"/>
                                <w:szCs w:val="28"/>
                              </w:rPr>
                              <w:t>月刊絵本</w:t>
                            </w:r>
                            <w:r w:rsidR="007101A5" w:rsidRPr="00F20CBF">
                              <w:rPr>
                                <w:rFonts w:ascii="02うつくし明朝体" w:eastAsia="02うつくし明朝体" w:hAnsi="02うつくし明朝体" w:hint="eastAsia"/>
                                <w:b/>
                                <w:bCs/>
                                <w:color w:val="002060"/>
                                <w:sz w:val="28"/>
                                <w:szCs w:val="28"/>
                              </w:rPr>
                              <w:t>の存在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09B16" id="テキスト ボックス 99" o:spid="_x0000_s1031" type="#_x0000_t202" style="position:absolute;left:0;text-align:left;margin-left:134.5pt;margin-top:13.6pt;width:127.75pt;height:28.5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ZAIAAJMEAAAOAAAAZHJzL2Uyb0RvYy54bWysVM2O2jAQvlfqO1i+l0AWaEGEFWVFVQnt&#10;rsRWezaOA5Ecj2sbEnpcpFUfoq9Q9dznyYt07PDXbU9VL86M58cz3zeT0XVVSLIVxuagEtpptSkR&#10;ikOaq1VCPz3M3ryjxDqmUiZBiYTuhKXX49evRqUeihjWIFNhCCZRdljqhK6d08MosnwtCmZboIVC&#10;YwamYA5Vs4pSw0rMXsgobrf7UQkm1Qa4sBZvbxojHYf8WSa4u8syKxyRCcXaXDhNOJf+jMYjNlwZ&#10;ptc5P5TB/qGKguUKHz2lumGOkY3J/0hV5NyAhcy1OBQRZFnORegBu+m0X3SzWDMtQi8IjtUnmOz/&#10;S8tvt/eG5GlCBwNKFCuQo3r/XD99r59+1vuvpN5/q/f7+ukH6gR9ELBS2yHGLTRGuuo9VEj88d7i&#10;pcehykzhv9ghQTtCvzvBLSpHuA/qx3E37lHC0XbVj7v9nk8TnaO1se6DgIJ4IaEG6Qwos+3cusb1&#10;6OIfsyDzdJZLGRQ/QmIqDdkyJF+6UCMm/81LKlImtH/Va4fECnx4k1kqrMX32vTkJVctqwBWKNTf&#10;LCHdIQwGmsmyms9yrHXOrLtnBkcJO8f1cHd4ZBLwLThIlKzBfPnbvfdHhtFKSYmjmVD7ecOMoER+&#10;VMj9oNPt+lkOSrf3NkbFXFqWlxa1KaaAAHRwETUPovd38ihmBopH3KKJfxVNTHF8O6HuKE5dszC4&#10;hVxMJsEJp1czN1cLzX1qD7hn4qF6ZEYf6HJI9C0ch5gNX7DW+PpIBZONgywPlJ5RPcCPkx+G4rCl&#10;frUu9eB1/peMfwEAAP//AwBQSwMEFAAGAAgAAAAhAF2yzrjiAAAACQEAAA8AAABkcnMvZG93bnJl&#10;di54bWxMj81OwzAQhO9IvIO1SFwQdUiatoQ4FUJAJW40/IibGy9JRLyOYjcJb89ygtusZjT7Tb6d&#10;bSdGHHzrSMHVIgKBVDnTUq3gpXy43IDwQZPRnSNU8I0etsXpSa4z4yZ6xnEfasEl5DOtoAmhz6T0&#10;VYNW+4Xrkdj7dIPVgc+hlmbQE5fbTsZRtJJWt8QfGt3jXYPV1/5oFXxc1O9Pfn58nZI06e93Y7l+&#10;M6VS52fz7Q2IgHP4C8MvPqNDwUwHdyTjRacgXl3zlsBiHYPgQBovUxAHBZtlArLI5f8FxQ8AAAD/&#10;/wMAUEsBAi0AFAAGAAgAAAAhALaDOJL+AAAA4QEAABMAAAAAAAAAAAAAAAAAAAAAAFtDb250ZW50&#10;X1R5cGVzXS54bWxQSwECLQAUAAYACAAAACEAOP0h/9YAAACUAQAACwAAAAAAAAAAAAAAAAAvAQAA&#10;X3JlbHMvLnJlbHNQSwECLQAUAAYACAAAACEAv/rXQ2QCAACTBAAADgAAAAAAAAAAAAAAAAAuAgAA&#10;ZHJzL2Uyb0RvYy54bWxQSwECLQAUAAYACAAAACEAXbLOuOIAAAAJAQAADwAAAAAAAAAAAAAAAAC+&#10;BAAAZHJzL2Rvd25yZXYueG1sUEsFBgAAAAAEAAQA8wAAAM0FAAAAAA==&#10;" fillcolor="white [3201]" stroked="f" strokeweight=".5pt">
                <v:textbox>
                  <w:txbxContent>
                    <w:p w14:paraId="068B2150" w14:textId="4B5B350B" w:rsidR="006E7CF6" w:rsidRPr="00F20CBF" w:rsidRDefault="006E7CF6">
                      <w:pPr>
                        <w:rPr>
                          <w:rFonts w:ascii="02うつくし明朝体" w:eastAsia="02うつくし明朝体" w:hAnsi="02うつくし明朝体"/>
                          <w:b/>
                          <w:bCs/>
                          <w:color w:val="002060"/>
                          <w:sz w:val="28"/>
                          <w:szCs w:val="28"/>
                        </w:rPr>
                      </w:pPr>
                      <w:r w:rsidRPr="00F20CBF">
                        <w:rPr>
                          <w:rFonts w:ascii="02うつくし明朝体" w:eastAsia="02うつくし明朝体" w:hAnsi="02うつくし明朝体" w:hint="eastAsia"/>
                          <w:b/>
                          <w:bCs/>
                          <w:color w:val="002060"/>
                          <w:sz w:val="28"/>
                          <w:szCs w:val="28"/>
                        </w:rPr>
                        <w:t>月刊絵本</w:t>
                      </w:r>
                      <w:r w:rsidR="007101A5" w:rsidRPr="00F20CBF">
                        <w:rPr>
                          <w:rFonts w:ascii="02うつくし明朝体" w:eastAsia="02うつくし明朝体" w:hAnsi="02うつくし明朝体" w:hint="eastAsia"/>
                          <w:b/>
                          <w:bCs/>
                          <w:color w:val="002060"/>
                          <w:sz w:val="28"/>
                          <w:szCs w:val="28"/>
                        </w:rPr>
                        <w:t>の存在</w:t>
                      </w:r>
                    </w:p>
                  </w:txbxContent>
                </v:textbox>
              </v:shape>
            </w:pict>
          </mc:Fallback>
        </mc:AlternateContent>
      </w:r>
    </w:p>
    <w:p w14:paraId="1A908CCC" w14:textId="541B9E27" w:rsidR="00314FFC" w:rsidRDefault="00314FFC"/>
    <w:p w14:paraId="36762508" w14:textId="7877D086" w:rsidR="00314FFC" w:rsidRDefault="00F20CBF">
      <w:r>
        <w:rPr>
          <w:noProof/>
        </w:rPr>
        <mc:AlternateContent>
          <mc:Choice Requires="wps">
            <w:drawing>
              <wp:anchor distT="0" distB="0" distL="114300" distR="114300" simplePos="0" relativeHeight="251905536" behindDoc="0" locked="0" layoutInCell="1" allowOverlap="1" wp14:anchorId="4152A752" wp14:editId="37D93FB1">
                <wp:simplePos x="0" y="0"/>
                <wp:positionH relativeFrom="column">
                  <wp:posOffset>1313129</wp:posOffset>
                </wp:positionH>
                <wp:positionV relativeFrom="paragraph">
                  <wp:posOffset>98700</wp:posOffset>
                </wp:positionV>
                <wp:extent cx="2437850" cy="1408670"/>
                <wp:effectExtent l="0" t="0" r="0" b="1270"/>
                <wp:wrapNone/>
                <wp:docPr id="29" name="テキスト ボックス 29"/>
                <wp:cNvGraphicFramePr/>
                <a:graphic xmlns:a="http://schemas.openxmlformats.org/drawingml/2006/main">
                  <a:graphicData uri="http://schemas.microsoft.com/office/word/2010/wordprocessingShape">
                    <wps:wsp>
                      <wps:cNvSpPr txBox="1"/>
                      <wps:spPr>
                        <a:xfrm>
                          <a:off x="0" y="0"/>
                          <a:ext cx="2437850" cy="1408670"/>
                        </a:xfrm>
                        <a:prstGeom prst="rect">
                          <a:avLst/>
                        </a:prstGeom>
                        <a:noFill/>
                        <a:ln w="6350">
                          <a:noFill/>
                        </a:ln>
                      </wps:spPr>
                      <wps:txbx>
                        <w:txbxContent>
                          <w:p w14:paraId="51E90773" w14:textId="082C879F" w:rsidR="00D54451" w:rsidRPr="00D26132" w:rsidRDefault="008D6A60" w:rsidP="00F20CBF">
                            <w:pPr>
                              <w:spacing w:line="340" w:lineRule="exact"/>
                              <w:rPr>
                                <w:rFonts w:ascii="02うつくし明朝体" w:eastAsia="02うつくし明朝体" w:hAnsi="02うつくし明朝体"/>
                              </w:rPr>
                            </w:pPr>
                            <w:r>
                              <w:rPr>
                                <w:rFonts w:hint="eastAsia"/>
                              </w:rPr>
                              <w:t xml:space="preserve">　</w:t>
                            </w:r>
                            <w:r w:rsidRPr="00D26132">
                              <w:rPr>
                                <w:rFonts w:ascii="02うつくし明朝体" w:eastAsia="02うつくし明朝体" w:hAnsi="02うつくし明朝体" w:hint="eastAsia"/>
                              </w:rPr>
                              <w:t>毎月購入して頂いている月刊絵本は、子ども達にとって無くてはならない存在です。月刊絵本はたくさんの玩具や絵本が常にある保育室の中で、唯一「自分だけのもの」として扱うことができます。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2A752" id="テキスト ボックス 29" o:spid="_x0000_s1032" type="#_x0000_t202" style="position:absolute;left:0;text-align:left;margin-left:103.4pt;margin-top:7.75pt;width:191.95pt;height:110.9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8eUwIAAGwEAAAOAAAAZHJzL2Uyb0RvYy54bWysVM1OGzEQvlfqO1i+l01CCCHKBqUgqkoI&#10;kKDi7Hi9ZKVdj2s77NIjkVAfoq9Q9dzn2RfpZ28SKO2p6sU7nhnPz/fN7PS4qUp2r6wrSKe8v9fj&#10;TGlJWaHvUv7p5uzdmDPnhc5ESVql/EE5fjx7+2Zam4ka0JLKTFmGINpNapPypfdmkiROLlUl3B4Z&#10;pWHMyVbC42rvksyKGtGrMhn0eqOkJpsZS1I5B+1pZ+SzGD/PlfSXee6UZ2XKUZuPp43nIpzJbCom&#10;d1aYZSE3ZYh/qKIShUbSXahT4QVb2eKPUFUhLTnK/Z6kKqE8L6SKPaCbfu9VN9dLYVTsBeA4s4PJ&#10;/b+w8uL+yrIiS/ngiDMtKnDUrp/ax+/t4892/ZW162/tet0+/sCdwQeA1cZN8O7a4KVv3lMD4rd6&#10;B2XAocltFb7okMEO6B92cKvGMwnlYLh/OD6AScLWH/bGo8NISPL83FjnPyiqWBBSbsFnhFncnzuP&#10;UuC6dQnZNJ0VZRk5LTWrUz7aR/zfLHhRajwMTXTFBsk3iyaiMNo2sqDsAf1Z6kbGGXlWoIZz4fyV&#10;sJgR1I2595c48pKQizYSZ0uyX/6mD/6gDlbOasxcyt3nlbCKs/KjBqlH/eEwDGm8DA8OB7jYl5bF&#10;S4teVSeEse5jw4yMYvD35VbMLVW3WI95yAqT0BK5U+634onvNgHrJdV8Hp0wlkb4c31tZAgdsAsI&#10;3zS3wpoNDR4MXtB2OsXkFRudb4f6fOUpLyJVAecO1Q38GOnI4Gb9ws68vEev55/E7BcAAAD//wMA&#10;UEsDBBQABgAIAAAAIQDlWHVn4QAAAAoBAAAPAAAAZHJzL2Rvd25yZXYueG1sTI/BTsMwEETvSPyD&#10;tUjcqE2qtCXEqapIFRKCQ0sv3DbxNomI7RC7beDrWU5wXL3RzNt8PdlenGkMnXca7mcKBLnam841&#10;Gg5v27sViBDRGey9Iw1fFGBdXF/lmBl/cTs672MjuMSFDDW0MQ6ZlKFuyWKY+YEcs6MfLUY+x0aa&#10;ES9cbnuZKLWQFjvHCy0OVLZUf+xPVsNzuX3FXZXY1XdfPr0cN8Pn4T3V+vZm2jyCiDTFvzD86rM6&#10;FOxU+ZMzQfQaErVg9cggTUFwIH1QSxAVk/lyDrLI5f8Xih8AAAD//wMAUEsBAi0AFAAGAAgAAAAh&#10;ALaDOJL+AAAA4QEAABMAAAAAAAAAAAAAAAAAAAAAAFtDb250ZW50X1R5cGVzXS54bWxQSwECLQAU&#10;AAYACAAAACEAOP0h/9YAAACUAQAACwAAAAAAAAAAAAAAAAAvAQAAX3JlbHMvLnJlbHNQSwECLQAU&#10;AAYACAAAACEAHU8/HlMCAABsBAAADgAAAAAAAAAAAAAAAAAuAgAAZHJzL2Uyb0RvYy54bWxQSwEC&#10;LQAUAAYACAAAACEA5Vh1Z+EAAAAKAQAADwAAAAAAAAAAAAAAAACtBAAAZHJzL2Rvd25yZXYueG1s&#10;UEsFBgAAAAAEAAQA8wAAALsFAAAAAA==&#10;" filled="f" stroked="f" strokeweight=".5pt">
                <v:textbox>
                  <w:txbxContent>
                    <w:p w14:paraId="51E90773" w14:textId="082C879F" w:rsidR="00D54451" w:rsidRPr="00D26132" w:rsidRDefault="008D6A60" w:rsidP="00F20CBF">
                      <w:pPr>
                        <w:spacing w:line="340" w:lineRule="exact"/>
                        <w:rPr>
                          <w:rFonts w:ascii="02うつくし明朝体" w:eastAsia="02うつくし明朝体" w:hAnsi="02うつくし明朝体"/>
                        </w:rPr>
                      </w:pPr>
                      <w:r>
                        <w:rPr>
                          <w:rFonts w:hint="eastAsia"/>
                        </w:rPr>
                        <w:t xml:space="preserve">　</w:t>
                      </w:r>
                      <w:r w:rsidRPr="00D26132">
                        <w:rPr>
                          <w:rFonts w:ascii="02うつくし明朝体" w:eastAsia="02うつくし明朝体" w:hAnsi="02うつくし明朝体" w:hint="eastAsia"/>
                        </w:rPr>
                        <w:t>毎月購入して頂いている月刊絵本は、子ども達にとって無くてはならない存在です。月刊絵本はたくさんの玩具や絵本が常にある保育室の中で、唯一「自分だけのもの」として扱うことができます。</w:t>
                      </w:r>
                    </w:p>
                  </w:txbxContent>
                </v:textbox>
              </v:shape>
            </w:pict>
          </mc:Fallback>
        </mc:AlternateContent>
      </w:r>
    </w:p>
    <w:p w14:paraId="6D778336" w14:textId="39C5E891" w:rsidR="00314FFC" w:rsidRDefault="00247502">
      <w:r>
        <w:rPr>
          <w:noProof/>
        </w:rPr>
        <w:drawing>
          <wp:anchor distT="0" distB="0" distL="114300" distR="114300" simplePos="0" relativeHeight="251911680" behindDoc="0" locked="0" layoutInCell="1" allowOverlap="1" wp14:anchorId="6CFABACD" wp14:editId="2594D56C">
            <wp:simplePos x="0" y="0"/>
            <wp:positionH relativeFrom="column">
              <wp:posOffset>3782068</wp:posOffset>
            </wp:positionH>
            <wp:positionV relativeFrom="paragraph">
              <wp:posOffset>140867</wp:posOffset>
            </wp:positionV>
            <wp:extent cx="2370146" cy="177761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0146" cy="1777610"/>
                    </a:xfrm>
                    <a:prstGeom prst="rect">
                      <a:avLst/>
                    </a:prstGeom>
                  </pic:spPr>
                </pic:pic>
              </a:graphicData>
            </a:graphic>
            <wp14:sizeRelH relativeFrom="margin">
              <wp14:pctWidth>0</wp14:pctWidth>
            </wp14:sizeRelH>
            <wp14:sizeRelV relativeFrom="margin">
              <wp14:pctHeight>0</wp14:pctHeight>
            </wp14:sizeRelV>
          </wp:anchor>
        </w:drawing>
      </w:r>
    </w:p>
    <w:p w14:paraId="1CF1B09F" w14:textId="40B67A95" w:rsidR="00314FFC" w:rsidRDefault="00F20CBF">
      <w:r>
        <w:rPr>
          <w:rFonts w:hint="eastAsia"/>
          <w:noProof/>
        </w:rPr>
        <w:drawing>
          <wp:anchor distT="0" distB="0" distL="114300" distR="114300" simplePos="0" relativeHeight="251912704" behindDoc="0" locked="0" layoutInCell="1" allowOverlap="1" wp14:anchorId="4B609E91" wp14:editId="6C7FA6A7">
            <wp:simplePos x="0" y="0"/>
            <wp:positionH relativeFrom="column">
              <wp:posOffset>810260</wp:posOffset>
            </wp:positionH>
            <wp:positionV relativeFrom="paragraph">
              <wp:posOffset>73024</wp:posOffset>
            </wp:positionV>
            <wp:extent cx="576649" cy="926852"/>
            <wp:effectExtent l="0" t="0" r="0" b="698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6649" cy="926852"/>
                    </a:xfrm>
                    <a:prstGeom prst="rect">
                      <a:avLst/>
                    </a:prstGeom>
                  </pic:spPr>
                </pic:pic>
              </a:graphicData>
            </a:graphic>
            <wp14:sizeRelH relativeFrom="margin">
              <wp14:pctWidth>0</wp14:pctWidth>
            </wp14:sizeRelH>
            <wp14:sizeRelV relativeFrom="margin">
              <wp14:pctHeight>0</wp14:pctHeight>
            </wp14:sizeRelV>
          </wp:anchor>
        </w:drawing>
      </w:r>
    </w:p>
    <w:p w14:paraId="7F117CEE" w14:textId="77E29575" w:rsidR="00314FFC" w:rsidRDefault="00314FFC"/>
    <w:p w14:paraId="5CF2A700" w14:textId="38EC74E4" w:rsidR="00314FFC" w:rsidRDefault="00314FFC"/>
    <w:p w14:paraId="63FDA49B" w14:textId="7A6F07D4" w:rsidR="00314FFC" w:rsidRDefault="00314FFC"/>
    <w:p w14:paraId="14A0C6F2" w14:textId="4907C38B" w:rsidR="00314FFC" w:rsidRDefault="00314FFC"/>
    <w:p w14:paraId="76FCF652" w14:textId="73759B34" w:rsidR="00314FFC" w:rsidRDefault="007557DA">
      <w:r>
        <w:rPr>
          <w:noProof/>
        </w:rPr>
        <mc:AlternateContent>
          <mc:Choice Requires="wps">
            <w:drawing>
              <wp:anchor distT="0" distB="0" distL="114300" distR="114300" simplePos="0" relativeHeight="251907584" behindDoc="0" locked="0" layoutInCell="1" allowOverlap="1" wp14:anchorId="7EB10C59" wp14:editId="1A61CE0B">
                <wp:simplePos x="0" y="0"/>
                <wp:positionH relativeFrom="column">
                  <wp:posOffset>52705</wp:posOffset>
                </wp:positionH>
                <wp:positionV relativeFrom="paragraph">
                  <wp:posOffset>119020</wp:posOffset>
                </wp:positionV>
                <wp:extent cx="3698790" cy="1202416"/>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698790" cy="1202416"/>
                        </a:xfrm>
                        <a:prstGeom prst="rect">
                          <a:avLst/>
                        </a:prstGeom>
                        <a:noFill/>
                        <a:ln w="6350">
                          <a:noFill/>
                        </a:ln>
                      </wps:spPr>
                      <wps:txbx>
                        <w:txbxContent>
                          <w:p w14:paraId="7F50E138" w14:textId="212F81F3" w:rsidR="0088518E" w:rsidRPr="00D26132" w:rsidRDefault="0088518E" w:rsidP="007557DA">
                            <w:pPr>
                              <w:spacing w:line="340" w:lineRule="exact"/>
                              <w:rPr>
                                <w:rFonts w:ascii="02うつくし明朝体" w:eastAsia="02うつくし明朝体" w:hAnsi="02うつくし明朝体"/>
                              </w:rPr>
                            </w:pPr>
                            <w:r w:rsidRPr="00D26132">
                              <w:rPr>
                                <w:rFonts w:ascii="02うつくし明朝体" w:eastAsia="02うつくし明朝体" w:hAnsi="02うつくし明朝体" w:hint="eastAsia"/>
                              </w:rPr>
                              <w:t>嬉しい時はもちろん、友達と喧嘩して嫌な気持ちになった時などもお気に入りの物語に入り込むだけで、すっと気持ちがほどける時も少なくありません。また、「</w:t>
                            </w:r>
                            <w:r w:rsidRPr="00D26132">
                              <w:rPr>
                                <w:rFonts w:ascii="02うつくし明朝体" w:eastAsia="02うつくし明朝体" w:hAnsi="02うつくし明朝体" w:hint="eastAsia"/>
                                <w:b/>
                                <w:bCs/>
                              </w:rPr>
                              <w:t>大人が自分だけに自分の本を読んでくれる</w:t>
                            </w:r>
                            <w:r w:rsidRPr="00D26132">
                              <w:rPr>
                                <w:rFonts w:ascii="02うつくし明朝体" w:eastAsia="02うつくし明朝体" w:hAnsi="02うつくし明朝体" w:hint="eastAsia"/>
                              </w:rPr>
                              <w:t>」、そんな時間をつくる大切なツールともなっています。</w:t>
                            </w:r>
                          </w:p>
                          <w:p w14:paraId="75439EB0" w14:textId="77777777" w:rsidR="0088518E" w:rsidRPr="0088518E" w:rsidRDefault="0088518E" w:rsidP="007557DA">
                            <w:pPr>
                              <w:spacing w:line="3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10C59" id="テキスト ボックス 32" o:spid="_x0000_s1033" type="#_x0000_t202" style="position:absolute;left:0;text-align:left;margin-left:4.15pt;margin-top:9.35pt;width:291.25pt;height:94.7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d/UwIAAGwEAAAOAAAAZHJzL2Uyb0RvYy54bWysVM2O2jAQvlfqO1i+l4SfhQURVnRXVJXQ&#10;7kpstWfjOCRS4nFtQ0KPIFV9iL5C1XOfJy/SsUNYtO2p6sWZ8Yzn5/tmMr2pipzshDYZyIh2OyEl&#10;QnKIM7mJ6KenxbtrSoxlMmY5SBHRvTD0Zvb2zbRUE9GDFPJYaIJBpJmUKqKptWoSBIanomCmA0pI&#10;NCagC2ZR1Zsg1qzE6EUe9MJwGJSgY6WBC2Pw9q4x0pmPnySC24ckMcKSPKJYm/Wn9ufancFsyiYb&#10;zVSa8VMZ7B+qKFgmMek51B2zjGx19keoIuMaDCS2w6EIIEkyLnwP2E03fNXNKmVK+F4QHKPOMJn/&#10;F5bf7x41yeKI9nuUSFYgR/Xxa334UR9+1cdvpD5+r4/H+vATdYI+CFipzATfrRS+tNV7qJD49t7g&#10;pcOhSnThvtghQTtCvz/DLSpLOF72h+Pr0RhNHG3dXtgbdIcuTvDyXGljPwgoiBMiqpFPDzPbLY1t&#10;XFsXl03CIstzz2kuSRnRYf8q9A/OFgyeS8zhmmiKdZKt1pVHYdQ2soZ4j/1paEbGKL7IsIYlM/aR&#10;aZwRrBvn3j7gkeSAueAkUZKC/vK3e+eP1KGVkhJnLqLm85ZpQUn+USKp4+5g4IbUK4OrUQ8VfWlZ&#10;X1rktrgFHOsubpjiXnT+Nm/FREPxjOsxd1nRxCTH3BG1rXhrm03A9eJiPvdOOJaK2aVcKe5CO1Qd&#10;wk/VM9PqRINFBu+hnU42ecVG49vwMd9aSDJPlcO5QfUEP460J/u0fm5nLnXv9fKTmP0GAAD//wMA&#10;UEsDBBQABgAIAAAAIQAJHvf83wAAAAgBAAAPAAAAZHJzL2Rvd25yZXYueG1sTI/NTsMwEITvSLyD&#10;tUjcqN2ggknjVFWkCgnBoaUXbpvYTaL6J8RuG3h6lhMcd2Y0+02xmpxlZzPGPngF85kAZnwTdO9b&#10;Bfv3zZ0EFhN6jTZ4o+DLRFiV11cF5jpc/Nacd6llVOJjjgq6lIac89h0xmGchcF48g5hdJjoHFuu&#10;R7xQubM8E+KBO+w9fehwMFVnmuPu5BS8VJs33NaZk9+2en49rIfP/cdCqdubab0ElsyU/sLwi0/o&#10;UBJTHU5eR2YVyHsKkiwfgZG9eBK0pFaQCTkHXhb8/4DyBwAA//8DAFBLAQItABQABgAIAAAAIQC2&#10;gziS/gAAAOEBAAATAAAAAAAAAAAAAAAAAAAAAABbQ29udGVudF9UeXBlc10ueG1sUEsBAi0AFAAG&#10;AAgAAAAhADj9If/WAAAAlAEAAAsAAAAAAAAAAAAAAAAALwEAAF9yZWxzLy5yZWxzUEsBAi0AFAAG&#10;AAgAAAAhAM8mN39TAgAAbAQAAA4AAAAAAAAAAAAAAAAALgIAAGRycy9lMm9Eb2MueG1sUEsBAi0A&#10;FAAGAAgAAAAhAAke9/zfAAAACAEAAA8AAAAAAAAAAAAAAAAArQQAAGRycy9kb3ducmV2LnhtbFBL&#10;BQYAAAAABAAEAPMAAAC5BQAAAAA=&#10;" filled="f" stroked="f" strokeweight=".5pt">
                <v:textbox>
                  <w:txbxContent>
                    <w:p w14:paraId="7F50E138" w14:textId="212F81F3" w:rsidR="0088518E" w:rsidRPr="00D26132" w:rsidRDefault="0088518E" w:rsidP="007557DA">
                      <w:pPr>
                        <w:spacing w:line="340" w:lineRule="exact"/>
                        <w:rPr>
                          <w:rFonts w:ascii="02うつくし明朝体" w:eastAsia="02うつくし明朝体" w:hAnsi="02うつくし明朝体"/>
                        </w:rPr>
                      </w:pPr>
                      <w:r w:rsidRPr="00D26132">
                        <w:rPr>
                          <w:rFonts w:ascii="02うつくし明朝体" w:eastAsia="02うつくし明朝体" w:hAnsi="02うつくし明朝体" w:hint="eastAsia"/>
                        </w:rPr>
                        <w:t>嬉しい時はもちろん、友達と喧嘩して嫌な気持ちになった時などもお気に入りの物語に入り込むだけで、すっと気持ちがほどける時も少なくありません。また、「</w:t>
                      </w:r>
                      <w:r w:rsidRPr="00D26132">
                        <w:rPr>
                          <w:rFonts w:ascii="02うつくし明朝体" w:eastAsia="02うつくし明朝体" w:hAnsi="02うつくし明朝体" w:hint="eastAsia"/>
                          <w:b/>
                          <w:bCs/>
                        </w:rPr>
                        <w:t>大人が自分だけに自分の本を読んでくれる</w:t>
                      </w:r>
                      <w:r w:rsidRPr="00D26132">
                        <w:rPr>
                          <w:rFonts w:ascii="02うつくし明朝体" w:eastAsia="02うつくし明朝体" w:hAnsi="02うつくし明朝体" w:hint="eastAsia"/>
                        </w:rPr>
                        <w:t>」、そんな時間をつくる大切なツールともなっています。</w:t>
                      </w:r>
                    </w:p>
                    <w:p w14:paraId="75439EB0" w14:textId="77777777" w:rsidR="0088518E" w:rsidRPr="0088518E" w:rsidRDefault="0088518E" w:rsidP="007557DA">
                      <w:pPr>
                        <w:spacing w:line="340" w:lineRule="exact"/>
                      </w:pPr>
                    </w:p>
                  </w:txbxContent>
                </v:textbox>
              </v:shape>
            </w:pict>
          </mc:Fallback>
        </mc:AlternateContent>
      </w:r>
    </w:p>
    <w:p w14:paraId="6182A1C5" w14:textId="0AE0F722" w:rsidR="00314FFC" w:rsidRDefault="00314FFC"/>
    <w:p w14:paraId="6B84F7AD" w14:textId="530B5458" w:rsidR="00314FFC" w:rsidRDefault="00314FFC"/>
    <w:p w14:paraId="671EA460" w14:textId="24497CB4" w:rsidR="00314FFC" w:rsidRDefault="00314FFC"/>
    <w:p w14:paraId="1D94F2E2" w14:textId="5BAA56DA" w:rsidR="00314FFC" w:rsidRDefault="00314FFC"/>
    <w:p w14:paraId="7636932D" w14:textId="09FA9984" w:rsidR="00314FFC" w:rsidRDefault="00314FFC"/>
    <w:p w14:paraId="26B925B4" w14:textId="6DE01E4A" w:rsidR="00314FFC" w:rsidRDefault="00BF0CBE">
      <w:r>
        <w:rPr>
          <w:noProof/>
        </w:rPr>
        <w:drawing>
          <wp:anchor distT="0" distB="0" distL="114300" distR="114300" simplePos="0" relativeHeight="251485696" behindDoc="0" locked="0" layoutInCell="1" allowOverlap="1" wp14:anchorId="31551BC9" wp14:editId="53980BF6">
            <wp:simplePos x="0" y="0"/>
            <wp:positionH relativeFrom="column">
              <wp:posOffset>383231</wp:posOffset>
            </wp:positionH>
            <wp:positionV relativeFrom="paragraph">
              <wp:posOffset>58334</wp:posOffset>
            </wp:positionV>
            <wp:extent cx="5524500" cy="511810"/>
            <wp:effectExtent l="0" t="0" r="0" b="254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4500" cy="511810"/>
                    </a:xfrm>
                    <a:prstGeom prst="rect">
                      <a:avLst/>
                    </a:prstGeom>
                  </pic:spPr>
                </pic:pic>
              </a:graphicData>
            </a:graphic>
            <wp14:sizeRelH relativeFrom="page">
              <wp14:pctWidth>0</wp14:pctWidth>
            </wp14:sizeRelH>
            <wp14:sizeRelV relativeFrom="page">
              <wp14:pctHeight>0</wp14:pctHeight>
            </wp14:sizeRelV>
          </wp:anchor>
        </w:drawing>
      </w:r>
    </w:p>
    <w:p w14:paraId="39A7D895" w14:textId="32997B04" w:rsidR="0032012C" w:rsidRDefault="00AF79B9">
      <w:r>
        <w:rPr>
          <w:noProof/>
        </w:rPr>
        <mc:AlternateContent>
          <mc:Choice Requires="wps">
            <w:drawing>
              <wp:anchor distT="0" distB="0" distL="114300" distR="114300" simplePos="0" relativeHeight="251899392" behindDoc="0" locked="0" layoutInCell="1" allowOverlap="1" wp14:anchorId="5833DBC8" wp14:editId="3D0A0CAB">
                <wp:simplePos x="0" y="0"/>
                <wp:positionH relativeFrom="column">
                  <wp:posOffset>650875</wp:posOffset>
                </wp:positionH>
                <wp:positionV relativeFrom="paragraph">
                  <wp:posOffset>17042</wp:posOffset>
                </wp:positionV>
                <wp:extent cx="4997167" cy="448464"/>
                <wp:effectExtent l="0" t="0" r="0" b="8890"/>
                <wp:wrapNone/>
                <wp:docPr id="98" name="テキスト ボックス 98"/>
                <wp:cNvGraphicFramePr/>
                <a:graphic xmlns:a="http://schemas.openxmlformats.org/drawingml/2006/main">
                  <a:graphicData uri="http://schemas.microsoft.com/office/word/2010/wordprocessingShape">
                    <wps:wsp>
                      <wps:cNvSpPr txBox="1"/>
                      <wps:spPr>
                        <a:xfrm>
                          <a:off x="0" y="0"/>
                          <a:ext cx="4997167" cy="448464"/>
                        </a:xfrm>
                        <a:prstGeom prst="rect">
                          <a:avLst/>
                        </a:prstGeom>
                        <a:solidFill>
                          <a:schemeClr val="lt1"/>
                        </a:solidFill>
                        <a:ln w="6350">
                          <a:noFill/>
                        </a:ln>
                      </wps:spPr>
                      <wps:txbx>
                        <w:txbxContent>
                          <w:p w14:paraId="441A8CFB" w14:textId="14EA8F61" w:rsidR="00BF0CBE" w:rsidRPr="007557DA" w:rsidRDefault="00BF0CBE">
                            <w:pPr>
                              <w:rPr>
                                <w:rFonts w:ascii="国鉄方向幕書体" w:eastAsia="国鉄方向幕書体" w:hAnsi="国鉄方向幕書体"/>
                                <w:b/>
                                <w:bCs/>
                                <w:color w:val="FF66FF"/>
                                <w:sz w:val="28"/>
                                <w:szCs w:val="28"/>
                              </w:rPr>
                            </w:pPr>
                            <w:r w:rsidRPr="007557DA">
                              <w:rPr>
                                <w:rFonts w:ascii="国鉄方向幕書体" w:eastAsia="国鉄方向幕書体" w:hAnsi="国鉄方向幕書体" w:hint="eastAsia"/>
                                <w:b/>
                                <w:bCs/>
                                <w:color w:val="FF66FF"/>
                                <w:sz w:val="28"/>
                                <w:szCs w:val="28"/>
                              </w:rPr>
                              <w:t>進級して</w:t>
                            </w:r>
                            <w:r w:rsidRPr="007557DA">
                              <w:rPr>
                                <w:rFonts w:ascii="国鉄方向幕書体" w:eastAsia="国鉄方向幕書体" w:hAnsi="国鉄方向幕書体"/>
                                <w:b/>
                                <w:bCs/>
                                <w:color w:val="FF66FF"/>
                                <w:sz w:val="28"/>
                                <w:szCs w:val="28"/>
                              </w:rPr>
                              <w:t>保育室が変わっても</w:t>
                            </w:r>
                            <w:r w:rsidR="00035A7A" w:rsidRPr="007557DA">
                              <w:rPr>
                                <w:rFonts w:ascii="国鉄方向幕書体" w:eastAsia="国鉄方向幕書体" w:hAnsi="国鉄方向幕書体" w:hint="eastAsia"/>
                                <w:b/>
                                <w:bCs/>
                                <w:color w:val="FF66FF"/>
                                <w:sz w:val="28"/>
                                <w:szCs w:val="28"/>
                              </w:rPr>
                              <w:t>「</w:t>
                            </w:r>
                            <w:r w:rsidRPr="007557DA">
                              <w:rPr>
                                <w:rFonts w:ascii="国鉄方向幕書体" w:eastAsia="国鉄方向幕書体" w:hAnsi="国鉄方向幕書体"/>
                                <w:b/>
                                <w:bCs/>
                                <w:color w:val="FF66FF"/>
                                <w:sz w:val="28"/>
                                <w:szCs w:val="28"/>
                              </w:rPr>
                              <w:t>いつもと同じ</w:t>
                            </w:r>
                            <w:r w:rsidR="00035A7A" w:rsidRPr="007557DA">
                              <w:rPr>
                                <w:rFonts w:ascii="国鉄方向幕書体" w:eastAsia="国鉄方向幕書体" w:hAnsi="国鉄方向幕書体" w:hint="eastAsia"/>
                                <w:b/>
                                <w:bCs/>
                                <w:color w:val="FF66FF"/>
                                <w:sz w:val="28"/>
                                <w:szCs w:val="28"/>
                              </w:rPr>
                              <w:t>」にこだわって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33DBC8" id="テキスト ボックス 98" o:spid="_x0000_s1034" type="#_x0000_t202" style="position:absolute;left:0;text-align:left;margin-left:51.25pt;margin-top:1.35pt;width:393.5pt;height:35.3p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o4ZQIAAJMEAAAOAAAAZHJzL2Uyb0RvYy54bWysVM2O2jAQvlfqO1i+lwDNwoIIK8qKqhLa&#10;XYmt9mwcByI5Htc2JPQIUtWH6CtUPfd58iIdO8DSbU9VL86M58cz3zeT0U1VSLIVxuagEtpptSkR&#10;ikOaq1VCPz7O3lxTYh1TKZOgREJ3wtKb8etXo1IPRRfWIFNhCCZRdljqhK6d08MosnwtCmZboIVC&#10;YwamYA5Vs4pSw0rMXsio2273ohJMqg1wYS3e3jZGOg75s0xwd59lVjgiE4q1uXCacC79GY1HbLgy&#10;TK9zfiyD/UMVBcsVPnpOdcscIxuT/5GqyLkBC5lrcSgiyLKci9ADdtNpv+hmsWZahF4QHKvPMNn/&#10;l5bfbR8MydOEDpApxQrkqD58qfff6/3P+vCV1Idv9eFQ73+gTtAHASu1HWLcQmOkq95BhcSf7i1e&#10;ehyqzBT+ix0StCP0uzPconKE42U8GPQ7vT4lHG1xfB33Yp8meo7Wxrr3AgrihYQapDOgzLZz6xrX&#10;k4t/zILM01kuZVD8CImpNGTLkHzpQo2Y/DcvqUiZ0N7bq3ZIrMCHN5mlwlp8r01PXnLVsgpgnXFY&#10;QrpDGAw0k2U1n+VY65xZ98AMjhJ2juvh7vHIJOBbcJQoWYP5/Ld7748Mo5WSEkczofbThhlBifyg&#10;kPtBJ479LAclvup3UTGXluWlRW2KKSAAHVxEzYPo/Z08iZmB4gm3aOJfRRNTHN9OqDuJU9csDG4h&#10;F5NJcMLp1czN1UJzn9oD7pl4rJ6Y0Ue6HBJ9B6chZsMXrDW+PlLBZOMgywOlHucG1SP8OPlhKI5b&#10;6lfrUg9ez/+S8S8AAAD//wMAUEsDBBQABgAIAAAAIQAzStxp3gAAAAgBAAAPAAAAZHJzL2Rvd25y&#10;ZXYueG1sTI9NT4QwEIbvJv6HZky8GLcIWUGkbIzxI/Hm4q7x1qUjEOmU0C7gv3c86fHJ++adZ4rN&#10;Ynsx4eg7RwquVhEIpNqZjhoFb9XjZQbCB01G945QwTd62JSnJ4XOjZvpFadtaASPkM+1gjaEIZfS&#10;1y1a7VduQOLs041WB8axkWbUM4/bXsZRdC2t7ogvtHrA+xbrr+3RKvi4aN5f/PK0m5N1Mjw8T1W6&#10;N5VS52fL3S2IgEv4K8OvPqtDyU4HdyTjRc8cxWuuKohTEJxn2Q3zQUGaJCDLQv5/oPwBAAD//wMA&#10;UEsBAi0AFAAGAAgAAAAhALaDOJL+AAAA4QEAABMAAAAAAAAAAAAAAAAAAAAAAFtDb250ZW50X1R5&#10;cGVzXS54bWxQSwECLQAUAAYACAAAACEAOP0h/9YAAACUAQAACwAAAAAAAAAAAAAAAAAvAQAAX3Jl&#10;bHMvLnJlbHNQSwECLQAUAAYACAAAACEABCt6OGUCAACTBAAADgAAAAAAAAAAAAAAAAAuAgAAZHJz&#10;L2Uyb0RvYy54bWxQSwECLQAUAAYACAAAACEAM0rcad4AAAAIAQAADwAAAAAAAAAAAAAAAAC/BAAA&#10;ZHJzL2Rvd25yZXYueG1sUEsFBgAAAAAEAAQA8wAAAMoFAAAAAA==&#10;" fillcolor="white [3201]" stroked="f" strokeweight=".5pt">
                <v:textbox>
                  <w:txbxContent>
                    <w:p w14:paraId="441A8CFB" w14:textId="14EA8F61" w:rsidR="00BF0CBE" w:rsidRPr="007557DA" w:rsidRDefault="00BF0CBE">
                      <w:pPr>
                        <w:rPr>
                          <w:rFonts w:ascii="国鉄方向幕書体" w:eastAsia="国鉄方向幕書体" w:hAnsi="国鉄方向幕書体"/>
                          <w:b/>
                          <w:bCs/>
                          <w:color w:val="FF66FF"/>
                          <w:sz w:val="28"/>
                          <w:szCs w:val="28"/>
                        </w:rPr>
                      </w:pPr>
                      <w:r w:rsidRPr="007557DA">
                        <w:rPr>
                          <w:rFonts w:ascii="国鉄方向幕書体" w:eastAsia="国鉄方向幕書体" w:hAnsi="国鉄方向幕書体" w:hint="eastAsia"/>
                          <w:b/>
                          <w:bCs/>
                          <w:color w:val="FF66FF"/>
                          <w:sz w:val="28"/>
                          <w:szCs w:val="28"/>
                        </w:rPr>
                        <w:t>進級して</w:t>
                      </w:r>
                      <w:r w:rsidRPr="007557DA">
                        <w:rPr>
                          <w:rFonts w:ascii="国鉄方向幕書体" w:eastAsia="国鉄方向幕書体" w:hAnsi="国鉄方向幕書体"/>
                          <w:b/>
                          <w:bCs/>
                          <w:color w:val="FF66FF"/>
                          <w:sz w:val="28"/>
                          <w:szCs w:val="28"/>
                        </w:rPr>
                        <w:t>保育室が変わっても</w:t>
                      </w:r>
                      <w:r w:rsidR="00035A7A" w:rsidRPr="007557DA">
                        <w:rPr>
                          <w:rFonts w:ascii="国鉄方向幕書体" w:eastAsia="国鉄方向幕書体" w:hAnsi="国鉄方向幕書体" w:hint="eastAsia"/>
                          <w:b/>
                          <w:bCs/>
                          <w:color w:val="FF66FF"/>
                          <w:sz w:val="28"/>
                          <w:szCs w:val="28"/>
                        </w:rPr>
                        <w:t>「</w:t>
                      </w:r>
                      <w:r w:rsidRPr="007557DA">
                        <w:rPr>
                          <w:rFonts w:ascii="国鉄方向幕書体" w:eastAsia="国鉄方向幕書体" w:hAnsi="国鉄方向幕書体"/>
                          <w:b/>
                          <w:bCs/>
                          <w:color w:val="FF66FF"/>
                          <w:sz w:val="28"/>
                          <w:szCs w:val="28"/>
                        </w:rPr>
                        <w:t>いつもと同じ</w:t>
                      </w:r>
                      <w:r w:rsidR="00035A7A" w:rsidRPr="007557DA">
                        <w:rPr>
                          <w:rFonts w:ascii="国鉄方向幕書体" w:eastAsia="国鉄方向幕書体" w:hAnsi="国鉄方向幕書体" w:hint="eastAsia"/>
                          <w:b/>
                          <w:bCs/>
                          <w:color w:val="FF66FF"/>
                          <w:sz w:val="28"/>
                          <w:szCs w:val="28"/>
                        </w:rPr>
                        <w:t>」にこだわって</w:t>
                      </w:r>
                    </w:p>
                  </w:txbxContent>
                </v:textbox>
              </v:shape>
            </w:pict>
          </mc:Fallback>
        </mc:AlternateContent>
      </w:r>
      <w:r w:rsidR="008E6858">
        <w:rPr>
          <w:noProof/>
        </w:rPr>
        <mc:AlternateContent>
          <mc:Choice Requires="wps">
            <w:drawing>
              <wp:anchor distT="0" distB="0" distL="114300" distR="114300" simplePos="0" relativeHeight="251888128" behindDoc="0" locked="0" layoutInCell="1" allowOverlap="1" wp14:anchorId="5D47FB3F" wp14:editId="4BF0B27C">
                <wp:simplePos x="0" y="0"/>
                <wp:positionH relativeFrom="column">
                  <wp:posOffset>7392670</wp:posOffset>
                </wp:positionH>
                <wp:positionV relativeFrom="paragraph">
                  <wp:posOffset>589280</wp:posOffset>
                </wp:positionV>
                <wp:extent cx="1990725" cy="409575"/>
                <wp:effectExtent l="0" t="0" r="9525" b="952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23A1F" w14:textId="77777777" w:rsidR="008E6858" w:rsidRPr="0093436F" w:rsidRDefault="008E6858" w:rsidP="008E6858">
                            <w:pPr>
                              <w:rPr>
                                <w:rFonts w:ascii="うずらフォント" w:eastAsia="うずらフォント" w:hAnsi="うずらフォント"/>
                                <w:sz w:val="48"/>
                                <w:szCs w:val="48"/>
                              </w:rPr>
                            </w:pPr>
                            <w:r w:rsidRPr="0093436F">
                              <w:rPr>
                                <w:rFonts w:ascii="うずらフォント" w:eastAsia="うずらフォント" w:hAnsi="うずらフォント" w:hint="eastAsia"/>
                                <w:sz w:val="48"/>
                                <w:szCs w:val="48"/>
                              </w:rPr>
                              <w:t>遊びこそ学び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7FB3F" id="テキスト ボックス 24" o:spid="_x0000_s1035" type="#_x0000_t202" style="position:absolute;left:0;text-align:left;margin-left:582.1pt;margin-top:46.4pt;width:156.75pt;height:32.2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P5KQIAAAcEAAAOAAAAZHJzL2Uyb0RvYy54bWysU02u0zAQ3iNxB8t7mrRqaRM1fXr0qQjp&#10;8SM9OIDjOD8i8RjbbVKWrfTEIbgCYs15chHGTlsK7BBZWJ7MzDfzfTNe3nRNTXZCmwpkQsejkBIh&#10;OWSVLBL64f3m2YISY5nMWA1SJHQvDL1ZPX2ybFUsJlBCnQlNEESauFUJLa1VcRAYXoqGmREoIdGZ&#10;g26YRVMXQaZZi+hNHUzC8HnQgs6UBi6Mwb93g5OuPH6eC27f5rkRltQJxd6sP7U/U3cGqyWLC81U&#10;WfFTG+wfumhYJbHoBeqOWUa2uvoLqqm4BgO5HXFoAsjzigvPAdmMwz/YPJRMCc8FxTHqIpP5f7D8&#10;ze6dJlWW0MmUEskanFF/fOwP3/rDj/74hfTHr/3x2B++o00wBgVrlYkx70Fhpu1eQIeD9+SNugf+&#10;0RAJ65LJQtxqDW0pWIYNj11mcJU64BgHkravIcPCbGvBA3W5bpyaqA9BdBzc/jIs0VnCXckoCueT&#10;GSUcfdMwms1nvgSLz9lKG/tSQEPcJaEal8Gjs929sa4bFp9DXDEDdZVtqrr2hi7Sda3JjuHibPx3&#10;Qv8trJYuWIJLGxDdH0/TMRs42i7tvMTRWb0Usj3y1jDsI74fvJSgP1PS4i4m1HzaMi0oqV9J1G4+&#10;nURI1HpjsYhQD33tSK8cTHIESqilZLiu7bDuW6WrosQ6w6wk3KLaeeWFcGMZejo1j9vm9Tm9DLfO&#10;17aP+vV+Vz8BAAD//wMAUEsDBBQABgAIAAAAIQDwQeRJ3wAAAAwBAAAPAAAAZHJzL2Rvd25yZXYu&#10;eG1sTI9NT8JAEIbvJv6HzZh4ky0VKdZuCZIYwxE0nofu2Fb2o+kutPjrHU54mzfz5P0olqM14kR9&#10;aL1TMJ0kIMhVXreuVvD58fawABEiOo3GO1JwpgDL8vamwFz7wW3ptIu1YBMXclTQxNjlUoaqIYth&#10;4jty/Pv2vcXIsq+l7nFgc2tkmiRzabF1nNBgR+uGqsPuaBVsvuj8vkCz7dY/h+F3rF83Kz0qdX83&#10;rl5ARBrjFYZLfa4OJXfa+6PTQRjW0/ksZVbBc8obLsQsyzIQe76eskeQZSH/jyj/AAAA//8DAFBL&#10;AQItABQABgAIAAAAIQC2gziS/gAAAOEBAAATAAAAAAAAAAAAAAAAAAAAAABbQ29udGVudF9UeXBl&#10;c10ueG1sUEsBAi0AFAAGAAgAAAAhADj9If/WAAAAlAEAAAsAAAAAAAAAAAAAAAAALwEAAF9yZWxz&#10;Ly5yZWxzUEsBAi0AFAAGAAgAAAAhAHupM/kpAgAABwQAAA4AAAAAAAAAAAAAAAAALgIAAGRycy9l&#10;Mm9Eb2MueG1sUEsBAi0AFAAGAAgAAAAhAPBB5EnfAAAADAEAAA8AAAAAAAAAAAAAAAAAgwQAAGRy&#10;cy9kb3ducmV2LnhtbFBLBQYAAAAABAAEAPMAAACPBQAAAAA=&#10;" stroked="f">
                <v:textbox inset="5.85pt,.7pt,5.85pt,.7pt">
                  <w:txbxContent>
                    <w:p w14:paraId="4C623A1F" w14:textId="77777777" w:rsidR="008E6858" w:rsidRPr="0093436F" w:rsidRDefault="008E6858" w:rsidP="008E6858">
                      <w:pPr>
                        <w:rPr>
                          <w:rFonts w:ascii="うずらフォント" w:eastAsia="うずらフォント" w:hAnsi="うずらフォント"/>
                          <w:sz w:val="48"/>
                          <w:szCs w:val="48"/>
                        </w:rPr>
                      </w:pPr>
                      <w:r w:rsidRPr="0093436F">
                        <w:rPr>
                          <w:rFonts w:ascii="うずらフォント" w:eastAsia="うずらフォント" w:hAnsi="うずらフォント" w:hint="eastAsia"/>
                          <w:sz w:val="48"/>
                          <w:szCs w:val="48"/>
                        </w:rPr>
                        <w:t>遊びこそ学び</w:t>
                      </w:r>
                    </w:p>
                  </w:txbxContent>
                </v:textbox>
              </v:shape>
            </w:pict>
          </mc:Fallback>
        </mc:AlternateContent>
      </w:r>
    </w:p>
    <w:p w14:paraId="772CA61D" w14:textId="2F80A129" w:rsidR="0032012C" w:rsidRDefault="0032012C"/>
    <w:p w14:paraId="06EDAC83" w14:textId="10A351D1" w:rsidR="0032012C" w:rsidRDefault="002B00A3">
      <w:r>
        <w:rPr>
          <w:noProof/>
        </w:rPr>
        <w:drawing>
          <wp:anchor distT="0" distB="0" distL="114300" distR="114300" simplePos="0" relativeHeight="251875840" behindDoc="0" locked="0" layoutInCell="1" allowOverlap="1" wp14:anchorId="1FD58DD3" wp14:editId="1597A2D1">
            <wp:simplePos x="0" y="0"/>
            <wp:positionH relativeFrom="margin">
              <wp:posOffset>6645105</wp:posOffset>
            </wp:positionH>
            <wp:positionV relativeFrom="paragraph">
              <wp:posOffset>155793</wp:posOffset>
            </wp:positionV>
            <wp:extent cx="2314728" cy="1921987"/>
            <wp:effectExtent l="0" t="0" r="0" b="254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rotWithShape="1">
                    <a:blip r:embed="rId15" cstate="print">
                      <a:extLst>
                        <a:ext uri="{28A0092B-C50C-407E-A947-70E740481C1C}">
                          <a14:useLocalDpi xmlns:a14="http://schemas.microsoft.com/office/drawing/2010/main" val="0"/>
                        </a:ext>
                      </a:extLst>
                    </a:blip>
                    <a:srcRect l="9674"/>
                    <a:stretch/>
                  </pic:blipFill>
                  <pic:spPr bwMode="auto">
                    <a:xfrm>
                      <a:off x="0" y="0"/>
                      <a:ext cx="2314728" cy="19219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858">
        <w:rPr>
          <w:noProof/>
        </w:rPr>
        <mc:AlternateContent>
          <mc:Choice Requires="wps">
            <w:drawing>
              <wp:anchor distT="0" distB="0" distL="114300" distR="114300" simplePos="0" relativeHeight="251890176" behindDoc="0" locked="0" layoutInCell="1" allowOverlap="1" wp14:anchorId="2D7E7562" wp14:editId="1700399F">
                <wp:simplePos x="0" y="0"/>
                <wp:positionH relativeFrom="column">
                  <wp:posOffset>9459595</wp:posOffset>
                </wp:positionH>
                <wp:positionV relativeFrom="paragraph">
                  <wp:posOffset>721995</wp:posOffset>
                </wp:positionV>
                <wp:extent cx="3086100" cy="409575"/>
                <wp:effectExtent l="0" t="0" r="0" b="952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09981" w14:textId="77777777" w:rsidR="008E6858" w:rsidRPr="0093436F" w:rsidRDefault="008E6858" w:rsidP="008E6858">
                            <w:pPr>
                              <w:rPr>
                                <w:rFonts w:ascii="うずらフォント" w:eastAsia="うずらフォント" w:hAnsi="うずらフォント"/>
                                <w:sz w:val="24"/>
                                <w:szCs w:val="24"/>
                              </w:rPr>
                            </w:pPr>
                            <w:r>
                              <w:rPr>
                                <w:rFonts w:ascii="うずらフォント" w:eastAsia="うずらフォント" w:hAnsi="うずらフォント" w:hint="eastAsia"/>
                                <w:sz w:val="24"/>
                                <w:szCs w:val="24"/>
                              </w:rPr>
                              <w:t>～</w:t>
                            </w:r>
                            <w:r w:rsidRPr="0093436F">
                              <w:rPr>
                                <w:rFonts w:ascii="うずらフォント" w:eastAsia="うずらフォント" w:hAnsi="うずらフォント" w:hint="eastAsia"/>
                                <w:sz w:val="24"/>
                                <w:szCs w:val="24"/>
                              </w:rPr>
                              <w:t>遊びのたいせつさを大人が理解する</w:t>
                            </w:r>
                            <w:r>
                              <w:rPr>
                                <w:rFonts w:ascii="うずらフォント" w:eastAsia="うずらフォント" w:hAnsi="うずらフォント"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E7562" id="テキスト ボックス 28" o:spid="_x0000_s1036" type="#_x0000_t202" style="position:absolute;left:0;text-align:left;margin-left:744.85pt;margin-top:56.85pt;width:243pt;height:32.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URKgIAAAgEAAAOAAAAZHJzL2Uyb0RvYy54bWysU82O0zAQviPxDpbvNGnZ7rZR09XSVRHS&#10;8iMtPIDjOIlF4jG226QcWwnxELwC4szz5EUYO91ugRsiByvjmflmvm/Gi+uuqclWGCtBpXQ8iikR&#10;ikMuVZnSD+/Xz2aUWMdUzmpQIqU7Yen18umTRasTMYEK6lwYgiDKJq1OaeWcTqLI8ko0zI5AC4XO&#10;AkzDHJqmjHLDWkRv6mgSx5dRCybXBriwFm9vByddBvyiENy9LQorHKlTir25cJpwZv6MlguWlIbp&#10;SvJjG+wfumiYVFj0BHXLHCMbI/+CaiQ3YKFwIw5NBEUhuQgckM04/oPNfcW0CFxQHKtPMtn/B8vf&#10;bN8ZIvOUTnBSijU4o/7wpd9/7/c/+8NX0h++9YdDv/+BNsEYFKzVNsG8e42ZrnsBHQ4+kLf6DvhH&#10;SxSsKqZKcWMMtJVgOTY89pnRWeqAYz1I1r6GHAuzjYMA1BWm8WqiPgTRcXC707BE5wjHy+fx7HIc&#10;o4uj7yKeT6+moQRLHrK1se6lgIb4n5QaXIaAzrZ31vluWPIQ4otZqGW+lnUdDFNmq9qQLcPFWYfv&#10;iP5bWK18sAKfNiD6m0DTMxs4ui7rgsTjsG9egwzyHRI3MCwkPiD8qcB8pqTFZUyp/bRhRlBSv1Io&#10;3tXFZD7F7Q3GbDZH1ubckZ05mOIIlFJHyfC7csO+b7SRZYV1hmEpuEG5CxmUeOzp2D2uWxDo+DT8&#10;Pp/bIerxAS9/AQAA//8DAFBLAwQUAAYACAAAACEAGf2tqN8AAAANAQAADwAAAGRycy9kb3ducmV2&#10;LnhtbEyPS2/CMBCE75X6H6yt1FtxoI+EEAdRpKriCK16XuIlSfEjig0J/fVdTu3tG+1odqZYjtaI&#10;M/Wh9U7BdJKAIFd53bpawefH20MGIkR0Go13pOBCAZbl7U2BufaD29J5F2vBIS7kqKCJsculDFVD&#10;FsPEd+T4dvC9xciyr6XuceBwa+QsSV6kxdbxhwY7WjdUHXcnq2DzRZf3DM22W38fh5+xft2s9KjU&#10;/d24WoCINMY/M1zrc3UoudPen5wOwrB+yuYpe5mmjwxXyzx9ZtozpdkMZFnI/yvKXwAAAP//AwBQ&#10;SwECLQAUAAYACAAAACEAtoM4kv4AAADhAQAAEwAAAAAAAAAAAAAAAAAAAAAAW0NvbnRlbnRfVHlw&#10;ZXNdLnhtbFBLAQItABQABgAIAAAAIQA4/SH/1gAAAJQBAAALAAAAAAAAAAAAAAAAAC8BAABfcmVs&#10;cy8ucmVsc1BLAQItABQABgAIAAAAIQAB2VURKgIAAAgEAAAOAAAAAAAAAAAAAAAAAC4CAABkcnMv&#10;ZTJvRG9jLnhtbFBLAQItABQABgAIAAAAIQAZ/a2o3wAAAA0BAAAPAAAAAAAAAAAAAAAAAIQEAABk&#10;cnMvZG93bnJldi54bWxQSwUGAAAAAAQABADzAAAAkAUAAAAA&#10;" stroked="f">
                <v:textbox inset="5.85pt,.7pt,5.85pt,.7pt">
                  <w:txbxContent>
                    <w:p w14:paraId="3FD09981" w14:textId="77777777" w:rsidR="008E6858" w:rsidRPr="0093436F" w:rsidRDefault="008E6858" w:rsidP="008E6858">
                      <w:pPr>
                        <w:rPr>
                          <w:rFonts w:ascii="うずらフォント" w:eastAsia="うずらフォント" w:hAnsi="うずらフォント"/>
                          <w:sz w:val="24"/>
                          <w:szCs w:val="24"/>
                        </w:rPr>
                      </w:pPr>
                      <w:r>
                        <w:rPr>
                          <w:rFonts w:ascii="うずらフォント" w:eastAsia="うずらフォント" w:hAnsi="うずらフォント" w:hint="eastAsia"/>
                          <w:sz w:val="24"/>
                          <w:szCs w:val="24"/>
                        </w:rPr>
                        <w:t>～</w:t>
                      </w:r>
                      <w:r w:rsidRPr="0093436F">
                        <w:rPr>
                          <w:rFonts w:ascii="うずらフォント" w:eastAsia="うずらフォント" w:hAnsi="うずらフォント" w:hint="eastAsia"/>
                          <w:sz w:val="24"/>
                          <w:szCs w:val="24"/>
                        </w:rPr>
                        <w:t>遊びのたいせつさを大人が理解する</w:t>
                      </w:r>
                      <w:r>
                        <w:rPr>
                          <w:rFonts w:ascii="うずらフォント" w:eastAsia="うずらフォント" w:hAnsi="うずらフォント" w:hint="eastAsia"/>
                          <w:sz w:val="24"/>
                          <w:szCs w:val="24"/>
                        </w:rPr>
                        <w:t>～</w:t>
                      </w:r>
                    </w:p>
                  </w:txbxContent>
                </v:textbox>
              </v:shape>
            </w:pict>
          </mc:Fallback>
        </mc:AlternateContent>
      </w:r>
    </w:p>
    <w:p w14:paraId="66FFC85F" w14:textId="64867732" w:rsidR="0032012C" w:rsidRDefault="002D7A30">
      <w:r>
        <w:rPr>
          <w:noProof/>
        </w:rPr>
        <mc:AlternateContent>
          <mc:Choice Requires="wps">
            <w:drawing>
              <wp:anchor distT="0" distB="0" distL="114300" distR="114300" simplePos="0" relativeHeight="251887104" behindDoc="0" locked="0" layoutInCell="1" allowOverlap="1" wp14:anchorId="31462E4C" wp14:editId="4826FC97">
                <wp:simplePos x="0" y="0"/>
                <wp:positionH relativeFrom="margin">
                  <wp:posOffset>9102725</wp:posOffset>
                </wp:positionH>
                <wp:positionV relativeFrom="paragraph">
                  <wp:posOffset>8255</wp:posOffset>
                </wp:positionV>
                <wp:extent cx="3004820" cy="165989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004820" cy="1659890"/>
                        </a:xfrm>
                        <a:prstGeom prst="rect">
                          <a:avLst/>
                        </a:prstGeom>
                        <a:noFill/>
                        <a:ln w="6350">
                          <a:noFill/>
                        </a:ln>
                      </wps:spPr>
                      <wps:txbx>
                        <w:txbxContent>
                          <w:p w14:paraId="0B7A3453" w14:textId="230D7DFF" w:rsidR="009B0FB7" w:rsidRPr="002B00A3" w:rsidRDefault="009B0FB7" w:rsidP="00BF0CBE">
                            <w:pPr>
                              <w:spacing w:line="340" w:lineRule="exact"/>
                              <w:rPr>
                                <w:rFonts w:ascii="あずきフォント" w:eastAsia="あずきフォント" w:hAnsi="あずきフォント"/>
                                <w:sz w:val="22"/>
                              </w:rPr>
                            </w:pPr>
                            <w:r>
                              <w:rPr>
                                <w:rFonts w:ascii="あずきフォント" w:eastAsia="あずきフォント" w:hAnsi="あずきフォント" w:hint="eastAsia"/>
                              </w:rPr>
                              <w:t xml:space="preserve">　</w:t>
                            </w:r>
                            <w:r w:rsidRPr="002B00A3">
                              <w:rPr>
                                <w:rFonts w:ascii="あずきフォント" w:eastAsia="あずきフォント" w:hAnsi="あずきフォント"/>
                                <w:sz w:val="22"/>
                              </w:rPr>
                              <w:t>愛泉保育園では子ども</w:t>
                            </w:r>
                            <w:r w:rsidR="00B41C41" w:rsidRPr="002B00A3">
                              <w:rPr>
                                <w:rFonts w:ascii="あずきフォント" w:eastAsia="あずきフォント" w:hAnsi="あずきフォント" w:hint="eastAsia"/>
                                <w:sz w:val="22"/>
                              </w:rPr>
                              <w:t>達が困らないように大人の育児の手順を統一しています。戸外に出る前の支度も同じ。</w:t>
                            </w:r>
                          </w:p>
                          <w:p w14:paraId="27642509" w14:textId="75244AE0" w:rsidR="00B41C41" w:rsidRPr="002B00A3" w:rsidRDefault="00B41C41" w:rsidP="00BF0CBE">
                            <w:pPr>
                              <w:spacing w:line="340" w:lineRule="exact"/>
                              <w:rPr>
                                <w:rFonts w:ascii="あずきフォント" w:eastAsia="あずきフォント" w:hAnsi="あずきフォント"/>
                                <w:sz w:val="22"/>
                              </w:rPr>
                            </w:pPr>
                            <w:r w:rsidRPr="002B00A3">
                              <w:rPr>
                                <w:rFonts w:ascii="あずきフォント" w:eastAsia="あずきフォント" w:hAnsi="あずきフォント" w:hint="eastAsia"/>
                                <w:sz w:val="22"/>
                              </w:rPr>
                              <w:t>靴下を履いたり帽子を被ったり、１才児でやっていた事も引き続き行っています。一人で出来る事も増え、自分で出来た時は嬉しそうにしています。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2E4C" id="テキスト ボックス 21" o:spid="_x0000_s1037" type="#_x0000_t202" style="position:absolute;left:0;text-align:left;margin-left:716.75pt;margin-top:.65pt;width:236.6pt;height:130.7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tPUQIAAG0EAAAOAAAAZHJzL2Uyb0RvYy54bWysVN1O2zAUvp+0d7B8P5KWwqAiRR2IaRIC&#10;JJi4dh2njZT4eLZLwi6phPYQe4Vp13uevMg+O22p2K6m3TjHPv/fd05OTtu6Yg/KupJ0xgd7KWdK&#10;S8pLPc/457uLd0ecOS90LirSKuOPyvHTyds3J40ZqyEtqMqVZQii3bgxGV94b8ZJ4uRC1cLtkVEa&#10;yoJsLTyudp7kVjSIXlfJME0Pk4ZsbixJ5Rxez3sln8T4RaGkvy4KpzyrMo7afDxtPGfhTCYnYjy3&#10;wixKuS5D/EMVtSg1km5DnQsv2NKWf4SqS2nJUeH3JNUJFUUpVewB3QzSV93cLoRRsReA48wWJvf/&#10;wsqrhxvLyjzjwwFnWtTgqFs9d08/uqdf3eob61bfu9Wqe/qJO4MNAGuMG8Pv1sDTtx+oBfGbd4fH&#10;gENb2Dp80SGDHtA/buFWrWcSj/tpOjoaQiWhGxweHB8dR0KSF3djnf+oqGZByLgFnxFm8XDpPEqB&#10;6cYkZNN0UVZV5LTSrMn44f5BGh22GnhUGo6hib7YIPl21kYUBttOZpQ/okFL/cw4Iy9KFHEpnL8R&#10;FkOCwjH4/hpHURGS0VribEH269/egz24g5azBkOXcfdlKazirPqkwerxYDQKUxovo4P3ARy7q5nt&#10;avSyPiPMNYhDdVEM9r7aiIWl+h77MQ1ZoRJaInfG/UY88/0qYL+kmk6jEebSCH+pb40MoQOsAeK7&#10;9l5Ys+bBg8Ir2oynGL+io7ftCZkuPRVl5CoA3aO6xh8zHSlc719Ymt17tHr5S0x+AwAA//8DAFBL&#10;AwQUAAYACAAAACEATO50SeIAAAALAQAADwAAAGRycy9kb3ducmV2LnhtbEyPwU7DMAyG70i8Q2Qk&#10;biylZd0oTaep0oSE4LCxCze3ydqKxilNthWeHu8EN//yp9+f89Vke3Eyo+8cKbifRSAM1U531CjY&#10;v2/uliB8QNLYOzIKvo2HVXF9lWOm3Zm25rQLjeAS8hkqaEMYMil93RqLfuYGQ7w7uNFi4Dg2Uo94&#10;5nLbyziKUmmxI77Q4mDK1tSfu6NV8FJu3nBbxXb505fPr4f18LX/mCt1ezOtn0AEM4U/GC76rA4F&#10;O1XuSNqLnvNDksyZ5SkBcQEeo3QBolIQp/ECZJHL/z8UvwAAAP//AwBQSwECLQAUAAYACAAAACEA&#10;toM4kv4AAADhAQAAEwAAAAAAAAAAAAAAAAAAAAAAW0NvbnRlbnRfVHlwZXNdLnhtbFBLAQItABQA&#10;BgAIAAAAIQA4/SH/1gAAAJQBAAALAAAAAAAAAAAAAAAAAC8BAABfcmVscy8ucmVsc1BLAQItABQA&#10;BgAIAAAAIQAN1YtPUQIAAG0EAAAOAAAAAAAAAAAAAAAAAC4CAABkcnMvZTJvRG9jLnhtbFBLAQIt&#10;ABQABgAIAAAAIQBM7nRJ4gAAAAsBAAAPAAAAAAAAAAAAAAAAAKsEAABkcnMvZG93bnJldi54bWxQ&#10;SwUGAAAAAAQABADzAAAAugUAAAAA&#10;" filled="f" stroked="f" strokeweight=".5pt">
                <v:textbox>
                  <w:txbxContent>
                    <w:p w14:paraId="0B7A3453" w14:textId="230D7DFF" w:rsidR="009B0FB7" w:rsidRPr="002B00A3" w:rsidRDefault="009B0FB7" w:rsidP="00BF0CBE">
                      <w:pPr>
                        <w:spacing w:line="340" w:lineRule="exact"/>
                        <w:rPr>
                          <w:rFonts w:ascii="あずきフォント" w:eastAsia="あずきフォント" w:hAnsi="あずきフォント"/>
                          <w:sz w:val="22"/>
                        </w:rPr>
                      </w:pPr>
                      <w:r>
                        <w:rPr>
                          <w:rFonts w:ascii="あずきフォント" w:eastAsia="あずきフォント" w:hAnsi="あずきフォント" w:hint="eastAsia"/>
                        </w:rPr>
                        <w:t xml:space="preserve">　</w:t>
                      </w:r>
                      <w:r w:rsidRPr="002B00A3">
                        <w:rPr>
                          <w:rFonts w:ascii="あずきフォント" w:eastAsia="あずきフォント" w:hAnsi="あずきフォント"/>
                          <w:sz w:val="22"/>
                        </w:rPr>
                        <w:t>愛泉保育園では子ども</w:t>
                      </w:r>
                      <w:r w:rsidR="00B41C41" w:rsidRPr="002B00A3">
                        <w:rPr>
                          <w:rFonts w:ascii="あずきフォント" w:eastAsia="あずきフォント" w:hAnsi="あずきフォント" w:hint="eastAsia"/>
                          <w:sz w:val="22"/>
                        </w:rPr>
                        <w:t>達が困らないように大人の育児の手順を統一しています。戸外に出る前の支度も同じ。</w:t>
                      </w:r>
                    </w:p>
                    <w:p w14:paraId="27642509" w14:textId="75244AE0" w:rsidR="00B41C41" w:rsidRPr="002B00A3" w:rsidRDefault="00B41C41" w:rsidP="00BF0CBE">
                      <w:pPr>
                        <w:spacing w:line="340" w:lineRule="exact"/>
                        <w:rPr>
                          <w:rFonts w:ascii="あずきフォント" w:eastAsia="あずきフォント" w:hAnsi="あずきフォント"/>
                          <w:sz w:val="22"/>
                        </w:rPr>
                      </w:pPr>
                      <w:r w:rsidRPr="002B00A3">
                        <w:rPr>
                          <w:rFonts w:ascii="あずきフォント" w:eastAsia="あずきフォント" w:hAnsi="あずきフォント" w:hint="eastAsia"/>
                          <w:sz w:val="22"/>
                        </w:rPr>
                        <w:t>靴下を履いたり帽子を被ったり、１才児でやっていた事も引き続き行っています。一人で出来る事も増え、自分で出来た時は嬉しそうにしています。</w:t>
                      </w:r>
                    </w:p>
                  </w:txbxContent>
                </v:textbox>
                <w10:wrap anchorx="margin"/>
              </v:shape>
            </w:pict>
          </mc:Fallback>
        </mc:AlternateContent>
      </w:r>
    </w:p>
    <w:p w14:paraId="7DB6D9D9" w14:textId="1A2DB5DA" w:rsidR="0032012C" w:rsidRDefault="0032012C"/>
    <w:p w14:paraId="6AD044E7" w14:textId="22DB42BC" w:rsidR="0032012C" w:rsidRDefault="0032012C"/>
    <w:p w14:paraId="52F0417C" w14:textId="1B1CDC0B" w:rsidR="0032012C" w:rsidRDefault="0032012C"/>
    <w:p w14:paraId="660D1DB8" w14:textId="17E635F0" w:rsidR="0032012C" w:rsidRDefault="0032012C"/>
    <w:p w14:paraId="2039F65C" w14:textId="6B74F2A7" w:rsidR="0032012C" w:rsidRDefault="0032012C"/>
    <w:p w14:paraId="6AACEB14" w14:textId="34D67AA3" w:rsidR="0032012C" w:rsidRDefault="0032012C"/>
    <w:p w14:paraId="06C35F4C" w14:textId="6F8A5764" w:rsidR="0032012C" w:rsidRDefault="0032012C"/>
    <w:p w14:paraId="102B91D9" w14:textId="79B1B62D" w:rsidR="0032012C" w:rsidRDefault="0032012C"/>
    <w:p w14:paraId="7286DDE3" w14:textId="6E0B513A" w:rsidR="0032012C" w:rsidRDefault="0043218B">
      <w:r>
        <w:rPr>
          <w:noProof/>
        </w:rPr>
        <w:drawing>
          <wp:anchor distT="0" distB="0" distL="114300" distR="114300" simplePos="0" relativeHeight="251874816" behindDoc="0" locked="0" layoutInCell="1" allowOverlap="1" wp14:anchorId="055009C7" wp14:editId="3710B590">
            <wp:simplePos x="0" y="0"/>
            <wp:positionH relativeFrom="column">
              <wp:posOffset>3507105</wp:posOffset>
            </wp:positionH>
            <wp:positionV relativeFrom="paragraph">
              <wp:posOffset>36795</wp:posOffset>
            </wp:positionV>
            <wp:extent cx="2457450" cy="1842770"/>
            <wp:effectExtent l="0" t="0" r="0" b="508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7450" cy="1842770"/>
                    </a:xfrm>
                    <a:prstGeom prst="rect">
                      <a:avLst/>
                    </a:prstGeom>
                  </pic:spPr>
                </pic:pic>
              </a:graphicData>
            </a:graphic>
            <wp14:sizeRelH relativeFrom="page">
              <wp14:pctWidth>0</wp14:pctWidth>
            </wp14:sizeRelH>
            <wp14:sizeRelV relativeFrom="page">
              <wp14:pctHeight>0</wp14:pctHeight>
            </wp14:sizeRelV>
          </wp:anchor>
        </w:drawing>
      </w:r>
    </w:p>
    <w:p w14:paraId="3AFB462D" w14:textId="72E965B2" w:rsidR="0032012C" w:rsidRDefault="0043218B">
      <w:r>
        <w:rPr>
          <w:noProof/>
        </w:rPr>
        <mc:AlternateContent>
          <mc:Choice Requires="wps">
            <w:drawing>
              <wp:anchor distT="0" distB="0" distL="114300" distR="114300" simplePos="0" relativeHeight="251885056" behindDoc="0" locked="0" layoutInCell="1" allowOverlap="1" wp14:anchorId="0953BD74" wp14:editId="3BF18D70">
                <wp:simplePos x="0" y="0"/>
                <wp:positionH relativeFrom="column">
                  <wp:posOffset>125730</wp:posOffset>
                </wp:positionH>
                <wp:positionV relativeFrom="paragraph">
                  <wp:posOffset>67156</wp:posOffset>
                </wp:positionV>
                <wp:extent cx="3237570" cy="2032647"/>
                <wp:effectExtent l="0" t="0" r="0" b="5715"/>
                <wp:wrapNone/>
                <wp:docPr id="17" name="テキスト ボックス 17"/>
                <wp:cNvGraphicFramePr/>
                <a:graphic xmlns:a="http://schemas.openxmlformats.org/drawingml/2006/main">
                  <a:graphicData uri="http://schemas.microsoft.com/office/word/2010/wordprocessingShape">
                    <wps:wsp>
                      <wps:cNvSpPr txBox="1"/>
                      <wps:spPr>
                        <a:xfrm>
                          <a:off x="0" y="0"/>
                          <a:ext cx="3237570" cy="2032647"/>
                        </a:xfrm>
                        <a:prstGeom prst="rect">
                          <a:avLst/>
                        </a:prstGeom>
                        <a:noFill/>
                        <a:ln w="6350">
                          <a:noFill/>
                        </a:ln>
                      </wps:spPr>
                      <wps:txbx>
                        <w:txbxContent>
                          <w:p w14:paraId="27906776" w14:textId="662D2A0B" w:rsidR="001507D4" w:rsidRPr="002B00A3" w:rsidRDefault="001507D4" w:rsidP="002B00A3">
                            <w:pPr>
                              <w:spacing w:line="360" w:lineRule="exact"/>
                              <w:rPr>
                                <w:rFonts w:ascii="あずきフォント" w:eastAsia="あずきフォント" w:hAnsi="あずきフォント"/>
                                <w:sz w:val="22"/>
                              </w:rPr>
                            </w:pPr>
                            <w:r>
                              <w:rPr>
                                <w:rFonts w:ascii="あずきフォント" w:eastAsia="あずきフォント" w:hAnsi="あずきフォント" w:hint="eastAsia"/>
                              </w:rPr>
                              <w:t xml:space="preserve">　</w:t>
                            </w:r>
                            <w:r w:rsidRPr="002B00A3">
                              <w:rPr>
                                <w:rFonts w:ascii="あずきフォント" w:eastAsia="あずきフォント" w:hAnsi="あずきフォント" w:hint="eastAsia"/>
                                <w:sz w:val="22"/>
                              </w:rPr>
                              <w:t>在園児の子ども達は、新しいクラスでの生活にも慣れてきました。新３才児はお兄さん、お姉さんの遊んでいる様子に興味津々です。「一緒にこれで遊ぼう」</w:t>
                            </w:r>
                            <w:r w:rsidR="009B0FB7" w:rsidRPr="002B00A3">
                              <w:rPr>
                                <w:rFonts w:ascii="あずきフォント" w:eastAsia="あずきフォント" w:hAnsi="あずきフォント" w:hint="eastAsia"/>
                                <w:sz w:val="22"/>
                              </w:rPr>
                              <w:t>３才児の子どもが５才児をゲームに誘いました。お姉さんたちも「いいよ！」と快諾。</w:t>
                            </w:r>
                            <w:r w:rsidR="00B41C41" w:rsidRPr="002B00A3">
                              <w:rPr>
                                <w:rFonts w:ascii="あずきフォント" w:eastAsia="あずきフォント" w:hAnsi="あずきフォント" w:hint="eastAsia"/>
                                <w:sz w:val="22"/>
                              </w:rPr>
                              <w:t>異年齢で過ごすことでコミュニケーション能力は高くなります。今年度も子ども達がどんな関わり方していくか楽しみです。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BD74" id="テキスト ボックス 17" o:spid="_x0000_s1038" type="#_x0000_t202" style="position:absolute;left:0;text-align:left;margin-left:9.9pt;margin-top:5.3pt;width:254.95pt;height:160.0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sQUwIAAG0EAAAOAAAAZHJzL2Uyb0RvYy54bWysVEtu2zAQ3RfoHQjuG9myE7dG5MBNkKJA&#10;kARwiqxpiooFSByWpCOlyxgoeoheoei659FF+kjZTpB2VXRDzXA+nHlvRscnbV2xe2VdSTrjw4MB&#10;Z0pLykt9l/FPN+dv3nLmvNC5qEirjD8ox09mr18dN2aqUlpRlSvLkES7aWMyvvLeTJPEyZWqhTsg&#10;ozSMBdlaeKj2LsmtaJC9rpJ0MDhKGrK5sSSVc7g96418FvMXhZL+qiic8qzKOGrz8bTxXIYzmR2L&#10;6Z0VZlXKbRniH6qoRanx6D7VmfCCrW35R6q6lJYcFf5AUp1QUZRSxR7QzXDwopvFShgVewE4zuxh&#10;cv8vrby8v7aszMHdhDMtanDUbb52jz+6x1/d5hvrNt+7zaZ7/AmdwQeANcZNEbcwiPTte2oRvLt3&#10;uAw4tIWtwxcdMtgB/cMebtV6JnE5SkeTwwlMErZ0MEqPxjF/8hRurPMfFNUsCBm34DPCLO4vnEcp&#10;cN25hNc0nZdVFTmtNGsyfjQ6HMSAvQURlUZgaKIvNki+XbY9CumukyXlD2jQUj8zzsjzEkVcCOev&#10;hcWQoHAMvr/CUVSEx2grcbYi++Vv98Ef3MHKWYOhy7j7vBZWcVZ91GD13XA8DlMalfHhJIVin1uW&#10;zy16XZ8S5nqIFTMyisHfVzuxsFTfYj/m4VWYhJZ4O+N+J576fhWwX1LN59EJc2mEv9ALI0PqAGuA&#10;+Ka9FdZsefCg8JJ24ymmL+jofXtC5mtPRRm5CkD3qG7xx0xHCrf7F5bmuR69nv4Ss98AAAD//wMA&#10;UEsDBBQABgAIAAAAIQBezxl54QAAAAkBAAAPAAAAZHJzL2Rvd25yZXYueG1sTI/NTsMwEITvSLyD&#10;tUjcqE2q/oU4VRWpQkJwaOmF2ybeJhGxHWK3DTw9y6mcRqNZzXybrUfbiTMNofVOw+NEgSBXedO6&#10;WsPhffuwBBEiOoOdd6ThmwKs89ubDFPjL25H532sBZe4kKKGJsY+lTJUDVkME9+T4+zoB4uR7VBL&#10;M+CFy20nE6Xm0mLreKHBnoqGqs/9yWp4KbZvuCsTu/zpiufX46b/OnzMtL6/GzdPICKN8XoMf/iM&#10;Djkzlf7kTBAd+xWTR1Y1B8H5LFktQJQaplO1AJln8v8H+S8AAAD//wMAUEsBAi0AFAAGAAgAAAAh&#10;ALaDOJL+AAAA4QEAABMAAAAAAAAAAAAAAAAAAAAAAFtDb250ZW50X1R5cGVzXS54bWxQSwECLQAU&#10;AAYACAAAACEAOP0h/9YAAACUAQAACwAAAAAAAAAAAAAAAAAvAQAAX3JlbHMvLnJlbHNQSwECLQAU&#10;AAYACAAAACEAslZrEFMCAABtBAAADgAAAAAAAAAAAAAAAAAuAgAAZHJzL2Uyb0RvYy54bWxQSwEC&#10;LQAUAAYACAAAACEAXs8ZeeEAAAAJAQAADwAAAAAAAAAAAAAAAACtBAAAZHJzL2Rvd25yZXYueG1s&#10;UEsFBgAAAAAEAAQA8wAAALsFAAAAAA==&#10;" filled="f" stroked="f" strokeweight=".5pt">
                <v:textbox>
                  <w:txbxContent>
                    <w:p w14:paraId="27906776" w14:textId="662D2A0B" w:rsidR="001507D4" w:rsidRPr="002B00A3" w:rsidRDefault="001507D4" w:rsidP="002B00A3">
                      <w:pPr>
                        <w:spacing w:line="360" w:lineRule="exact"/>
                        <w:rPr>
                          <w:rFonts w:ascii="あずきフォント" w:eastAsia="あずきフォント" w:hAnsi="あずきフォント"/>
                          <w:sz w:val="22"/>
                        </w:rPr>
                      </w:pPr>
                      <w:r>
                        <w:rPr>
                          <w:rFonts w:ascii="あずきフォント" w:eastAsia="あずきフォント" w:hAnsi="あずきフォント" w:hint="eastAsia"/>
                        </w:rPr>
                        <w:t xml:space="preserve">　</w:t>
                      </w:r>
                      <w:r w:rsidRPr="002B00A3">
                        <w:rPr>
                          <w:rFonts w:ascii="あずきフォント" w:eastAsia="あずきフォント" w:hAnsi="あずきフォント" w:hint="eastAsia"/>
                          <w:sz w:val="22"/>
                        </w:rPr>
                        <w:t>在園児の子ども達は、新しいクラスでの生活にも慣れてきました。新３才児はお兄さん、お姉さんの遊んでいる様子に興味津々です。「一緒にこれで遊ぼう」</w:t>
                      </w:r>
                      <w:r w:rsidR="009B0FB7" w:rsidRPr="002B00A3">
                        <w:rPr>
                          <w:rFonts w:ascii="あずきフォント" w:eastAsia="あずきフォント" w:hAnsi="あずきフォント" w:hint="eastAsia"/>
                          <w:sz w:val="22"/>
                        </w:rPr>
                        <w:t>３才児の子どもが５才児をゲームに誘いました。お姉さんたちも「いいよ！」と快諾。</w:t>
                      </w:r>
                      <w:r w:rsidR="00B41C41" w:rsidRPr="002B00A3">
                        <w:rPr>
                          <w:rFonts w:ascii="あずきフォント" w:eastAsia="あずきフォント" w:hAnsi="あずきフォント" w:hint="eastAsia"/>
                          <w:sz w:val="22"/>
                        </w:rPr>
                        <w:t>異年齢で過ごすことでコミュニケーション能力は高くなります。今年度も子ども達がどんな関わり方していくか楽しみです。</w:t>
                      </w:r>
                    </w:p>
                  </w:txbxContent>
                </v:textbox>
              </v:shape>
            </w:pict>
          </mc:Fallback>
        </mc:AlternateContent>
      </w:r>
    </w:p>
    <w:p w14:paraId="54BFF7CD" w14:textId="08174280" w:rsidR="0032012C" w:rsidRDefault="0032012C"/>
    <w:p w14:paraId="639249F0" w14:textId="1F3A4F5C" w:rsidR="0032012C" w:rsidRDefault="0032012C"/>
    <w:p w14:paraId="7E2B6D8D" w14:textId="67E243A0" w:rsidR="0032012C" w:rsidRDefault="0032012C"/>
    <w:p w14:paraId="6316B39B" w14:textId="59E1CBAC" w:rsidR="0032012C" w:rsidRDefault="0032012C"/>
    <w:p w14:paraId="78F52509" w14:textId="5555D8FA" w:rsidR="0032012C" w:rsidRDefault="0032012C"/>
    <w:p w14:paraId="6F9AC167" w14:textId="1DABF42C" w:rsidR="0032012C" w:rsidRDefault="0032012C"/>
    <w:p w14:paraId="1EFA856E" w14:textId="514CA8E9" w:rsidR="0032012C" w:rsidRDefault="0032012C"/>
    <w:p w14:paraId="0BDD8DED" w14:textId="63C4CC36" w:rsidR="0032012C" w:rsidRDefault="0032012C"/>
    <w:p w14:paraId="4D9A8315" w14:textId="4583521E" w:rsidR="0032012C" w:rsidRDefault="0032012C"/>
    <w:p w14:paraId="3BA38922" w14:textId="031692BF" w:rsidR="0032012C" w:rsidRDefault="0043218B">
      <w:r>
        <w:rPr>
          <w:rFonts w:ascii="メイリオ" w:eastAsia="メイリオ" w:hAnsi="メイリオ" w:cs="メイリオ"/>
          <w:noProof/>
          <w:color w:val="000000"/>
        </w:rPr>
        <mc:AlternateContent>
          <mc:Choice Requires="wps">
            <w:drawing>
              <wp:anchor distT="0" distB="0" distL="114300" distR="114300" simplePos="0" relativeHeight="251896320" behindDoc="0" locked="0" layoutInCell="1" allowOverlap="1" wp14:anchorId="7671AC17" wp14:editId="202738BA">
                <wp:simplePos x="0" y="0"/>
                <wp:positionH relativeFrom="page">
                  <wp:posOffset>7833206</wp:posOffset>
                </wp:positionH>
                <wp:positionV relativeFrom="paragraph">
                  <wp:posOffset>156930</wp:posOffset>
                </wp:positionV>
                <wp:extent cx="4267200" cy="70866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267200" cy="708660"/>
                        </a:xfrm>
                        <a:prstGeom prst="rect">
                          <a:avLst/>
                        </a:prstGeom>
                        <a:noFill/>
                        <a:ln>
                          <a:noFill/>
                        </a:ln>
                        <a:effectLst/>
                      </wps:spPr>
                      <wps:txbx>
                        <w:txbxContent>
                          <w:p w14:paraId="33BAD6E9" w14:textId="77777777" w:rsidR="008E6858" w:rsidRPr="00833101" w:rsidRDefault="008E6858" w:rsidP="008E6858">
                            <w:pPr>
                              <w:rPr>
                                <w:rFonts w:ascii="めもわーる-まる" w:eastAsia="めもわーる-まる" w:hAnsi="めもわーる-まる"/>
                                <w:b/>
                                <w:color w:val="FF9966"/>
                                <w:sz w:val="48"/>
                                <w:szCs w:val="48"/>
                                <w14:shadow w14:blurRad="38100" w14:dist="22860" w14:dir="5400000" w14:sx="100000" w14:sy="100000" w14:kx="0" w14:ky="0" w14:algn="tl">
                                  <w14:srgbClr w14:val="000000">
                                    <w14:alpha w14:val="70000"/>
                                  </w14:srgbClr>
                                </w14:shadow>
                                <w14:textOutline w14:w="9525" w14:cap="flat" w14:cmpd="sng" w14:algn="ctr">
                                  <w14:solidFill>
                                    <w14:schemeClr w14:val="accent2"/>
                                  </w14:solidFill>
                                  <w14:prstDash w14:val="solid"/>
                                  <w14:round/>
                                </w14:textOutline>
                              </w:rPr>
                            </w:pPr>
                            <w:r>
                              <w:rPr>
                                <w:rFonts w:ascii="めもわーる-まる" w:eastAsia="めもわーる-まる" w:hAnsi="めもわーる-まる"/>
                                <w:b/>
                                <w:noProof/>
                                <w:color w:val="FF9966"/>
                                <w:sz w:val="48"/>
                                <w:szCs w:val="48"/>
                              </w:rPr>
                              <w:drawing>
                                <wp:inline distT="0" distB="0" distL="0" distR="0" wp14:anchorId="4A1F2245" wp14:editId="2772958C">
                                  <wp:extent cx="323091" cy="552770"/>
                                  <wp:effectExtent l="0" t="0" r="127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17">
                                            <a:extLst>
                                              <a:ext uri="{28A0092B-C50C-407E-A947-70E740481C1C}">
                                                <a14:useLocalDpi xmlns:a14="http://schemas.microsoft.com/office/drawing/2010/main" val="0"/>
                                              </a:ext>
                                            </a:extLst>
                                          </a:blip>
                                          <a:stretch>
                                            <a:fillRect/>
                                          </a:stretch>
                                        </pic:blipFill>
                                        <pic:spPr>
                                          <a:xfrm>
                                            <a:off x="0" y="0"/>
                                            <a:ext cx="326738" cy="559009"/>
                                          </a:xfrm>
                                          <a:prstGeom prst="rect">
                                            <a:avLst/>
                                          </a:prstGeom>
                                        </pic:spPr>
                                      </pic:pic>
                                    </a:graphicData>
                                  </a:graphic>
                                </wp:inline>
                              </w:drawing>
                            </w:r>
                            <w:r>
                              <w:rPr>
                                <w:noProof/>
                              </w:rPr>
                              <w:drawing>
                                <wp:inline distT="0" distB="0" distL="0" distR="0" wp14:anchorId="71DFE596" wp14:editId="3577A181">
                                  <wp:extent cx="258445" cy="332551"/>
                                  <wp:effectExtent l="0" t="0" r="8255"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8">
                                            <a:extLst>
                                              <a:ext uri="{28A0092B-C50C-407E-A947-70E740481C1C}">
                                                <a14:useLocalDpi xmlns:a14="http://schemas.microsoft.com/office/drawing/2010/main" val="0"/>
                                              </a:ext>
                                            </a:extLst>
                                          </a:blip>
                                          <a:stretch>
                                            <a:fillRect/>
                                          </a:stretch>
                                        </pic:blipFill>
                                        <pic:spPr>
                                          <a:xfrm>
                                            <a:off x="0" y="0"/>
                                            <a:ext cx="275203" cy="354114"/>
                                          </a:xfrm>
                                          <a:prstGeom prst="rect">
                                            <a:avLst/>
                                          </a:prstGeom>
                                        </pic:spPr>
                                      </pic:pic>
                                    </a:graphicData>
                                  </a:graphic>
                                </wp:inline>
                              </w:drawing>
                            </w:r>
                            <w:r>
                              <w:rPr>
                                <w:noProof/>
                              </w:rPr>
                              <w:drawing>
                                <wp:inline distT="0" distB="0" distL="0" distR="0" wp14:anchorId="497BAF00" wp14:editId="28F56460">
                                  <wp:extent cx="87630" cy="330835"/>
                                  <wp:effectExtent l="0" t="0" r="7620" b="0"/>
                                  <wp:docPr id="85" name="図 85"/>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30" cy="330835"/>
                                          </a:xfrm>
                                          <a:prstGeom prst="rect">
                                            <a:avLst/>
                                          </a:prstGeom>
                                        </pic:spPr>
                                      </pic:pic>
                                    </a:graphicData>
                                  </a:graphic>
                                </wp:inline>
                              </w:drawing>
                            </w:r>
                            <w:r>
                              <w:rPr>
                                <w:noProof/>
                              </w:rPr>
                              <w:drawing>
                                <wp:inline distT="0" distB="0" distL="0" distR="0" wp14:anchorId="69187464" wp14:editId="6A35FF09">
                                  <wp:extent cx="205740" cy="267335"/>
                                  <wp:effectExtent l="0" t="0" r="3810" b="0"/>
                                  <wp:docPr id="86" name="図 86"/>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740" cy="267335"/>
                                          </a:xfrm>
                                          <a:prstGeom prst="rect">
                                            <a:avLst/>
                                          </a:prstGeom>
                                        </pic:spPr>
                                      </pic:pic>
                                    </a:graphicData>
                                  </a:graphic>
                                </wp:inline>
                              </w:drawing>
                            </w:r>
                            <w:r>
                              <w:rPr>
                                <w:noProof/>
                              </w:rPr>
                              <w:drawing>
                                <wp:inline distT="0" distB="0" distL="0" distR="0" wp14:anchorId="3485ECE3" wp14:editId="10DD9A88">
                                  <wp:extent cx="274955" cy="320675"/>
                                  <wp:effectExtent l="0" t="0" r="0" b="3175"/>
                                  <wp:docPr id="87" name="図 87"/>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955" cy="320675"/>
                                          </a:xfrm>
                                          <a:prstGeom prst="rect">
                                            <a:avLst/>
                                          </a:prstGeom>
                                        </pic:spPr>
                                      </pic:pic>
                                    </a:graphicData>
                                  </a:graphic>
                                </wp:inline>
                              </w:drawing>
                            </w:r>
                            <w:r>
                              <w:rPr>
                                <w:noProof/>
                              </w:rPr>
                              <w:drawing>
                                <wp:inline distT="0" distB="0" distL="0" distR="0" wp14:anchorId="207E139F" wp14:editId="1FC387CA">
                                  <wp:extent cx="198755" cy="328930"/>
                                  <wp:effectExtent l="0" t="0" r="0" b="0"/>
                                  <wp:docPr id="88" name="図 88"/>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755" cy="328930"/>
                                          </a:xfrm>
                                          <a:prstGeom prst="rect">
                                            <a:avLst/>
                                          </a:prstGeom>
                                        </pic:spPr>
                                      </pic:pic>
                                    </a:graphicData>
                                  </a:graphic>
                                </wp:inline>
                              </w:drawing>
                            </w:r>
                            <w:r>
                              <w:rPr>
                                <w:noProof/>
                              </w:rPr>
                              <w:drawing>
                                <wp:inline distT="0" distB="0" distL="0" distR="0" wp14:anchorId="2B3D1FBC" wp14:editId="62F7307C">
                                  <wp:extent cx="327025" cy="272415"/>
                                  <wp:effectExtent l="0" t="0" r="0" b="0"/>
                                  <wp:docPr id="89" name="図 89"/>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7025" cy="272415"/>
                                          </a:xfrm>
                                          <a:prstGeom prst="rect">
                                            <a:avLst/>
                                          </a:prstGeom>
                                        </pic:spPr>
                                      </pic:pic>
                                    </a:graphicData>
                                  </a:graphic>
                                </wp:inline>
                              </w:drawing>
                            </w:r>
                            <w:r>
                              <w:rPr>
                                <w:rFonts w:ascii="めもわーる-まる" w:eastAsia="めもわーる-まる" w:hAnsi="めもわーる-まる" w:hint="eastAsia"/>
                                <w:b/>
                                <w:color w:val="FF9966"/>
                                <w:sz w:val="48"/>
                                <w:szCs w:val="48"/>
                                <w14:shadow w14:blurRad="38100" w14:dist="22860" w14:dir="5400000" w14:sx="100000" w14:sy="100000" w14:kx="0" w14:ky="0" w14:algn="tl">
                                  <w14:srgbClr w14:val="000000">
                                    <w14:alpha w14:val="70000"/>
                                  </w14:srgbClr>
                                </w14:shadow>
                                <w14:textOutline w14:w="9525" w14:cap="flat" w14:cmpd="sng" w14:algn="ctr">
                                  <w14:solidFill>
                                    <w14:schemeClr w14:val="accent2"/>
                                  </w14:solidFill>
                                  <w14:prstDash w14:val="solid"/>
                                  <w14:round/>
                                </w14:textOutline>
                              </w:rPr>
                              <w:t xml:space="preserve">　</w:t>
                            </w:r>
                            <w:r>
                              <w:rPr>
                                <w:noProof/>
                              </w:rPr>
                              <w:drawing>
                                <wp:inline distT="0" distB="0" distL="0" distR="0" wp14:anchorId="400BDFEF" wp14:editId="229ABA54">
                                  <wp:extent cx="289560" cy="273685"/>
                                  <wp:effectExtent l="0" t="0" r="0" b="0"/>
                                  <wp:docPr id="90" name="図 90"/>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24">
                                            <a:extLst>
                                              <a:ext uri="{28A0092B-C50C-407E-A947-70E740481C1C}">
                                                <a14:useLocalDpi xmlns:a14="http://schemas.microsoft.com/office/drawing/2010/main" val="0"/>
                                              </a:ext>
                                            </a:extLst>
                                          </a:blip>
                                          <a:stretch>
                                            <a:fillRect/>
                                          </a:stretch>
                                        </pic:blipFill>
                                        <pic:spPr>
                                          <a:xfrm>
                                            <a:off x="0" y="0"/>
                                            <a:ext cx="289560" cy="273685"/>
                                          </a:xfrm>
                                          <a:prstGeom prst="rect">
                                            <a:avLst/>
                                          </a:prstGeom>
                                        </pic:spPr>
                                      </pic:pic>
                                    </a:graphicData>
                                  </a:graphic>
                                </wp:inline>
                              </w:drawing>
                            </w:r>
                            <w:r>
                              <w:rPr>
                                <w:noProof/>
                              </w:rPr>
                              <w:drawing>
                                <wp:inline distT="0" distB="0" distL="0" distR="0" wp14:anchorId="24EAEE93" wp14:editId="63CF50DF">
                                  <wp:extent cx="228600" cy="318770"/>
                                  <wp:effectExtent l="0" t="0" r="0" b="5080"/>
                                  <wp:docPr id="91" name="図 9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318770"/>
                                          </a:xfrm>
                                          <a:prstGeom prst="rect">
                                            <a:avLst/>
                                          </a:prstGeom>
                                        </pic:spPr>
                                      </pic:pic>
                                    </a:graphicData>
                                  </a:graphic>
                                </wp:inline>
                              </w:drawing>
                            </w:r>
                            <w:r>
                              <w:rPr>
                                <w:noProof/>
                              </w:rPr>
                              <w:drawing>
                                <wp:inline distT="0" distB="0" distL="0" distR="0" wp14:anchorId="235E6231" wp14:editId="76E9A9D8">
                                  <wp:extent cx="222250" cy="271145"/>
                                  <wp:effectExtent l="0" t="0" r="6350" b="0"/>
                                  <wp:docPr id="92" name="図 92"/>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6">
                                            <a:extLst>
                                              <a:ext uri="{28A0092B-C50C-407E-A947-70E740481C1C}">
                                                <a14:useLocalDpi xmlns:a14="http://schemas.microsoft.com/office/drawing/2010/main" val="0"/>
                                              </a:ext>
                                            </a:extLst>
                                          </a:blip>
                                          <a:stretch>
                                            <a:fillRect/>
                                          </a:stretch>
                                        </pic:blipFill>
                                        <pic:spPr>
                                          <a:xfrm>
                                            <a:off x="0" y="0"/>
                                            <a:ext cx="222250" cy="271145"/>
                                          </a:xfrm>
                                          <a:prstGeom prst="rect">
                                            <a:avLst/>
                                          </a:prstGeom>
                                        </pic:spPr>
                                      </pic:pic>
                                    </a:graphicData>
                                  </a:graphic>
                                </wp:inline>
                              </w:drawing>
                            </w:r>
                            <w:r>
                              <w:rPr>
                                <w:noProof/>
                              </w:rPr>
                              <w:drawing>
                                <wp:inline distT="0" distB="0" distL="0" distR="0" wp14:anchorId="7D25BE93" wp14:editId="2C0CF807">
                                  <wp:extent cx="222250" cy="271145"/>
                                  <wp:effectExtent l="0" t="0" r="6350" b="0"/>
                                  <wp:docPr id="93" name="図 93"/>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6">
                                            <a:extLst>
                                              <a:ext uri="{28A0092B-C50C-407E-A947-70E740481C1C}">
                                                <a14:useLocalDpi xmlns:a14="http://schemas.microsoft.com/office/drawing/2010/main" val="0"/>
                                              </a:ext>
                                            </a:extLst>
                                          </a:blip>
                                          <a:stretch>
                                            <a:fillRect/>
                                          </a:stretch>
                                        </pic:blipFill>
                                        <pic:spPr>
                                          <a:xfrm>
                                            <a:off x="0" y="0"/>
                                            <a:ext cx="222250" cy="271145"/>
                                          </a:xfrm>
                                          <a:prstGeom prst="rect">
                                            <a:avLst/>
                                          </a:prstGeom>
                                        </pic:spPr>
                                      </pic:pic>
                                    </a:graphicData>
                                  </a:graphic>
                                </wp:inline>
                              </w:drawing>
                            </w:r>
                            <w:r>
                              <w:rPr>
                                <w:noProof/>
                              </w:rPr>
                              <w:drawing>
                                <wp:inline distT="0" distB="0" distL="0" distR="0" wp14:anchorId="0893EA4E" wp14:editId="2D9069EF">
                                  <wp:extent cx="238125" cy="325120"/>
                                  <wp:effectExtent l="0" t="0" r="9525" b="0"/>
                                  <wp:docPr id="94" name="図 94"/>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7">
                                            <a:extLst>
                                              <a:ext uri="{28A0092B-C50C-407E-A947-70E740481C1C}">
                                                <a14:useLocalDpi xmlns:a14="http://schemas.microsoft.com/office/drawing/2010/main" val="0"/>
                                              </a:ext>
                                            </a:extLst>
                                          </a:blip>
                                          <a:stretch>
                                            <a:fillRect/>
                                          </a:stretch>
                                        </pic:blipFill>
                                        <pic:spPr>
                                          <a:xfrm>
                                            <a:off x="0" y="0"/>
                                            <a:ext cx="238125" cy="325120"/>
                                          </a:xfrm>
                                          <a:prstGeom prst="rect">
                                            <a:avLst/>
                                          </a:prstGeom>
                                        </pic:spPr>
                                      </pic:pic>
                                    </a:graphicData>
                                  </a:graphic>
                                </wp:inline>
                              </w:drawing>
                            </w:r>
                            <w:r>
                              <w:rPr>
                                <w:noProof/>
                              </w:rPr>
                              <w:drawing>
                                <wp:inline distT="0" distB="0" distL="0" distR="0" wp14:anchorId="183CC720" wp14:editId="6EAFCD2C">
                                  <wp:extent cx="324485" cy="317500"/>
                                  <wp:effectExtent l="0" t="0" r="0" b="6350"/>
                                  <wp:docPr id="95" name="図 95"/>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28">
                                            <a:extLst>
                                              <a:ext uri="{28A0092B-C50C-407E-A947-70E740481C1C}">
                                                <a14:useLocalDpi xmlns:a14="http://schemas.microsoft.com/office/drawing/2010/main" val="0"/>
                                              </a:ext>
                                            </a:extLst>
                                          </a:blip>
                                          <a:stretch>
                                            <a:fillRect/>
                                          </a:stretch>
                                        </pic:blipFill>
                                        <pic:spPr>
                                          <a:xfrm>
                                            <a:off x="0" y="0"/>
                                            <a:ext cx="324485" cy="317500"/>
                                          </a:xfrm>
                                          <a:prstGeom prst="rect">
                                            <a:avLst/>
                                          </a:prstGeom>
                                        </pic:spPr>
                                      </pic:pic>
                                    </a:graphicData>
                                  </a:graphic>
                                </wp:inline>
                              </w:drawing>
                            </w:r>
                            <w:r>
                              <w:rPr>
                                <w:noProof/>
                              </w:rPr>
                              <w:drawing>
                                <wp:inline distT="0" distB="0" distL="0" distR="0" wp14:anchorId="695EF3D0" wp14:editId="7ABC62E0">
                                  <wp:extent cx="556260" cy="401320"/>
                                  <wp:effectExtent l="0" t="0" r="0" b="0"/>
                                  <wp:docPr id="96" name="図 96"/>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29">
                                            <a:extLst>
                                              <a:ext uri="{28A0092B-C50C-407E-A947-70E740481C1C}">
                                                <a14:useLocalDpi xmlns:a14="http://schemas.microsoft.com/office/drawing/2010/main" val="0"/>
                                              </a:ext>
                                            </a:extLst>
                                          </a:blip>
                                          <a:stretch>
                                            <a:fillRect/>
                                          </a:stretch>
                                        </pic:blipFill>
                                        <pic:spPr>
                                          <a:xfrm>
                                            <a:off x="0" y="0"/>
                                            <a:ext cx="556260" cy="401320"/>
                                          </a:xfrm>
                                          <a:prstGeom prst="rect">
                                            <a:avLst/>
                                          </a:prstGeom>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1AC17" id="テキスト ボックス 31" o:spid="_x0000_s1039" type="#_x0000_t202" style="position:absolute;left:0;text-align:left;margin-left:616.8pt;margin-top:12.35pt;width:336pt;height:55.8pt;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KiUAIAAG8EAAAOAAAAZHJzL2Uyb0RvYy54bWysVEtu2zAQ3RfoHQjuG9lOajtG5MBNkKKA&#10;kQRIiqxpiooFSByWpCO5Sxsoeoheoei659FF+kjZSZp2VXRDzY/DmfdmdHLaVCV7UNYVpFPeP+hx&#10;prSkrND3Kf94e/FmzJnzQmeiJK1SvlaOn05fvzqpzUQNaEllpixDEu0mtUn50nszSRInl6oS7oCM&#10;0nDmZCvhodr7JLOiRvaqTAa93jCpyWbGklTOwXreOfk05s9zJf1VnjvlWZly1ObjaeO5CGcyPRGT&#10;eyvMspC7MsQ/VFGJQuPRx1Tnwgu2ssUfqapCWnKU+wNJVUJ5XkgVe0A3/d6Lbm6WwqjYC8Bx5hEm&#10;9//SysuHa8uKLOWHfc60qMBRu/3Sbr63m5/t9itrt9/a7bbd/IDOEAPAauMmuHdjcNM376gB8Xu7&#10;gzHg0OS2Cl90yOAH9OtHuFXjmYTxaDAcgUPOJHyj3ng4jHwkT7eNdf69oooFIeUWdEaUxcPceVSC&#10;0H1IeEzTRVGWkdJS/2ZAYGdRcSZ2t0MjXcFB8s2iiUj0D/fdLChbo0lL3dw4Iy8KVDIXzl8Li0FB&#10;8Rh+f4UjL6lOOe0kzpZkP//NHuLBH7yc1Ri8lLtPK2EVZ+UHDWZHR4Pjt5jUqIzHx3jCPncsnjn0&#10;qjojTDaoQ21RDOG+3Iu5peoOGzILb8IltMTLKfd78cx3y4ANk2o2i0GYTCP8XN8YGVIHIAPKt82d&#10;sGZHhQeJl7QfUDF5wUgX21EwW3nKi0hXgLnDFNwFBVMdWdxtYFib53qMevpPTH8BAAD//wMAUEsD&#10;BBQABgAIAAAAIQDPvWzA4gAAAAwBAAAPAAAAZHJzL2Rvd25yZXYueG1sTI/BTsMwEETvSPyDtUjc&#10;qE1CTQlxqhQJkHqhtAhxdGKTRMTrKHbbwNezPcFtZ3c0+yZfTq5nBzuGzqOC65kAZrH2psNGwdvu&#10;8WoBLESNRvcerYJvG2BZnJ/lOjP+iK/2sI0NoxAMmVbQxjhknIe6tU6HmR8s0u3Tj05HkmPDzaiP&#10;FO56ngghudMd0odWD/ahtfXXdu8U/HShfN68rGK1mn88ic1ahvdSKnV5MZX3wKKd4p8ZTviEDgUx&#10;VX6PJrCedJKmkrwKkptbYCfHnZjTpqIplSnwIuf/SxS/AAAA//8DAFBLAQItABQABgAIAAAAIQC2&#10;gziS/gAAAOEBAAATAAAAAAAAAAAAAAAAAAAAAABbQ29udGVudF9UeXBlc10ueG1sUEsBAi0AFAAG&#10;AAgAAAAhADj9If/WAAAAlAEAAAsAAAAAAAAAAAAAAAAALwEAAF9yZWxzLy5yZWxzUEsBAi0AFAAG&#10;AAgAAAAhAETUkqJQAgAAbwQAAA4AAAAAAAAAAAAAAAAALgIAAGRycy9lMm9Eb2MueG1sUEsBAi0A&#10;FAAGAAgAAAAhAM+9bMDiAAAADAEAAA8AAAAAAAAAAAAAAAAAqgQAAGRycy9kb3ducmV2LnhtbFBL&#10;BQYAAAAABAAEAPMAAAC5BQAAAAA=&#10;" filled="f" stroked="f">
                <v:textbox inset="5.85pt,.7pt,5.85pt,.7pt">
                  <w:txbxContent>
                    <w:p w14:paraId="33BAD6E9" w14:textId="77777777" w:rsidR="008E6858" w:rsidRPr="00833101" w:rsidRDefault="008E6858" w:rsidP="008E6858">
                      <w:pPr>
                        <w:rPr>
                          <w:rFonts w:ascii="めもわーる-まる" w:eastAsia="めもわーる-まる" w:hAnsi="めもわーる-まる"/>
                          <w:b/>
                          <w:color w:val="FF9966"/>
                          <w:sz w:val="48"/>
                          <w:szCs w:val="48"/>
                          <w14:shadow w14:blurRad="38100" w14:dist="22860" w14:dir="5400000" w14:sx="100000" w14:sy="100000" w14:kx="0" w14:ky="0" w14:algn="tl">
                            <w14:srgbClr w14:val="000000">
                              <w14:alpha w14:val="70000"/>
                            </w14:srgbClr>
                          </w14:shadow>
                          <w14:textOutline w14:w="9525" w14:cap="flat" w14:cmpd="sng" w14:algn="ctr">
                            <w14:solidFill>
                              <w14:schemeClr w14:val="accent2"/>
                            </w14:solidFill>
                            <w14:prstDash w14:val="solid"/>
                            <w14:round/>
                          </w14:textOutline>
                        </w:rPr>
                      </w:pPr>
                      <w:r>
                        <w:rPr>
                          <w:rFonts w:ascii="めもわーる-まる" w:eastAsia="めもわーる-まる" w:hAnsi="めもわーる-まる"/>
                          <w:b/>
                          <w:noProof/>
                          <w:color w:val="FF9966"/>
                          <w:sz w:val="48"/>
                          <w:szCs w:val="48"/>
                        </w:rPr>
                        <w:drawing>
                          <wp:inline distT="0" distB="0" distL="0" distR="0" wp14:anchorId="4A1F2245" wp14:editId="2772958C">
                            <wp:extent cx="323091" cy="552770"/>
                            <wp:effectExtent l="0" t="0" r="127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17">
                                      <a:extLst>
                                        <a:ext uri="{28A0092B-C50C-407E-A947-70E740481C1C}">
                                          <a14:useLocalDpi xmlns:a14="http://schemas.microsoft.com/office/drawing/2010/main" val="0"/>
                                        </a:ext>
                                      </a:extLst>
                                    </a:blip>
                                    <a:stretch>
                                      <a:fillRect/>
                                    </a:stretch>
                                  </pic:blipFill>
                                  <pic:spPr>
                                    <a:xfrm>
                                      <a:off x="0" y="0"/>
                                      <a:ext cx="326738" cy="559009"/>
                                    </a:xfrm>
                                    <a:prstGeom prst="rect">
                                      <a:avLst/>
                                    </a:prstGeom>
                                  </pic:spPr>
                                </pic:pic>
                              </a:graphicData>
                            </a:graphic>
                          </wp:inline>
                        </w:drawing>
                      </w:r>
                      <w:r>
                        <w:rPr>
                          <w:noProof/>
                        </w:rPr>
                        <w:drawing>
                          <wp:inline distT="0" distB="0" distL="0" distR="0" wp14:anchorId="71DFE596" wp14:editId="3577A181">
                            <wp:extent cx="258445" cy="332551"/>
                            <wp:effectExtent l="0" t="0" r="8255"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8">
                                      <a:extLst>
                                        <a:ext uri="{28A0092B-C50C-407E-A947-70E740481C1C}">
                                          <a14:useLocalDpi xmlns:a14="http://schemas.microsoft.com/office/drawing/2010/main" val="0"/>
                                        </a:ext>
                                      </a:extLst>
                                    </a:blip>
                                    <a:stretch>
                                      <a:fillRect/>
                                    </a:stretch>
                                  </pic:blipFill>
                                  <pic:spPr>
                                    <a:xfrm>
                                      <a:off x="0" y="0"/>
                                      <a:ext cx="275203" cy="354114"/>
                                    </a:xfrm>
                                    <a:prstGeom prst="rect">
                                      <a:avLst/>
                                    </a:prstGeom>
                                  </pic:spPr>
                                </pic:pic>
                              </a:graphicData>
                            </a:graphic>
                          </wp:inline>
                        </w:drawing>
                      </w:r>
                      <w:r>
                        <w:rPr>
                          <w:noProof/>
                        </w:rPr>
                        <w:drawing>
                          <wp:inline distT="0" distB="0" distL="0" distR="0" wp14:anchorId="497BAF00" wp14:editId="28F56460">
                            <wp:extent cx="87630" cy="330835"/>
                            <wp:effectExtent l="0" t="0" r="7620" b="0"/>
                            <wp:docPr id="85" name="図 85"/>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30" cy="330835"/>
                                    </a:xfrm>
                                    <a:prstGeom prst="rect">
                                      <a:avLst/>
                                    </a:prstGeom>
                                  </pic:spPr>
                                </pic:pic>
                              </a:graphicData>
                            </a:graphic>
                          </wp:inline>
                        </w:drawing>
                      </w:r>
                      <w:r>
                        <w:rPr>
                          <w:noProof/>
                        </w:rPr>
                        <w:drawing>
                          <wp:inline distT="0" distB="0" distL="0" distR="0" wp14:anchorId="69187464" wp14:editId="6A35FF09">
                            <wp:extent cx="205740" cy="267335"/>
                            <wp:effectExtent l="0" t="0" r="3810" b="0"/>
                            <wp:docPr id="86" name="図 86"/>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740" cy="267335"/>
                                    </a:xfrm>
                                    <a:prstGeom prst="rect">
                                      <a:avLst/>
                                    </a:prstGeom>
                                  </pic:spPr>
                                </pic:pic>
                              </a:graphicData>
                            </a:graphic>
                          </wp:inline>
                        </w:drawing>
                      </w:r>
                      <w:r>
                        <w:rPr>
                          <w:noProof/>
                        </w:rPr>
                        <w:drawing>
                          <wp:inline distT="0" distB="0" distL="0" distR="0" wp14:anchorId="3485ECE3" wp14:editId="10DD9A88">
                            <wp:extent cx="274955" cy="320675"/>
                            <wp:effectExtent l="0" t="0" r="0" b="3175"/>
                            <wp:docPr id="87" name="図 87"/>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955" cy="320675"/>
                                    </a:xfrm>
                                    <a:prstGeom prst="rect">
                                      <a:avLst/>
                                    </a:prstGeom>
                                  </pic:spPr>
                                </pic:pic>
                              </a:graphicData>
                            </a:graphic>
                          </wp:inline>
                        </w:drawing>
                      </w:r>
                      <w:r>
                        <w:rPr>
                          <w:noProof/>
                        </w:rPr>
                        <w:drawing>
                          <wp:inline distT="0" distB="0" distL="0" distR="0" wp14:anchorId="207E139F" wp14:editId="1FC387CA">
                            <wp:extent cx="198755" cy="328930"/>
                            <wp:effectExtent l="0" t="0" r="0" b="0"/>
                            <wp:docPr id="88" name="図 88"/>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755" cy="328930"/>
                                    </a:xfrm>
                                    <a:prstGeom prst="rect">
                                      <a:avLst/>
                                    </a:prstGeom>
                                  </pic:spPr>
                                </pic:pic>
                              </a:graphicData>
                            </a:graphic>
                          </wp:inline>
                        </w:drawing>
                      </w:r>
                      <w:r>
                        <w:rPr>
                          <w:noProof/>
                        </w:rPr>
                        <w:drawing>
                          <wp:inline distT="0" distB="0" distL="0" distR="0" wp14:anchorId="2B3D1FBC" wp14:editId="62F7307C">
                            <wp:extent cx="327025" cy="272415"/>
                            <wp:effectExtent l="0" t="0" r="0" b="0"/>
                            <wp:docPr id="89" name="図 89"/>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7025" cy="272415"/>
                                    </a:xfrm>
                                    <a:prstGeom prst="rect">
                                      <a:avLst/>
                                    </a:prstGeom>
                                  </pic:spPr>
                                </pic:pic>
                              </a:graphicData>
                            </a:graphic>
                          </wp:inline>
                        </w:drawing>
                      </w:r>
                      <w:r>
                        <w:rPr>
                          <w:rFonts w:ascii="めもわーる-まる" w:eastAsia="めもわーる-まる" w:hAnsi="めもわーる-まる" w:hint="eastAsia"/>
                          <w:b/>
                          <w:color w:val="FF9966"/>
                          <w:sz w:val="48"/>
                          <w:szCs w:val="48"/>
                          <w14:shadow w14:blurRad="38100" w14:dist="22860" w14:dir="5400000" w14:sx="100000" w14:sy="100000" w14:kx="0" w14:ky="0" w14:algn="tl">
                            <w14:srgbClr w14:val="000000">
                              <w14:alpha w14:val="70000"/>
                            </w14:srgbClr>
                          </w14:shadow>
                          <w14:textOutline w14:w="9525" w14:cap="flat" w14:cmpd="sng" w14:algn="ctr">
                            <w14:solidFill>
                              <w14:schemeClr w14:val="accent2"/>
                            </w14:solidFill>
                            <w14:prstDash w14:val="solid"/>
                            <w14:round/>
                          </w14:textOutline>
                        </w:rPr>
                        <w:t xml:space="preserve">　</w:t>
                      </w:r>
                      <w:r>
                        <w:rPr>
                          <w:noProof/>
                        </w:rPr>
                        <w:drawing>
                          <wp:inline distT="0" distB="0" distL="0" distR="0" wp14:anchorId="400BDFEF" wp14:editId="229ABA54">
                            <wp:extent cx="289560" cy="273685"/>
                            <wp:effectExtent l="0" t="0" r="0" b="0"/>
                            <wp:docPr id="90" name="図 90"/>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24">
                                      <a:extLst>
                                        <a:ext uri="{28A0092B-C50C-407E-A947-70E740481C1C}">
                                          <a14:useLocalDpi xmlns:a14="http://schemas.microsoft.com/office/drawing/2010/main" val="0"/>
                                        </a:ext>
                                      </a:extLst>
                                    </a:blip>
                                    <a:stretch>
                                      <a:fillRect/>
                                    </a:stretch>
                                  </pic:blipFill>
                                  <pic:spPr>
                                    <a:xfrm>
                                      <a:off x="0" y="0"/>
                                      <a:ext cx="289560" cy="273685"/>
                                    </a:xfrm>
                                    <a:prstGeom prst="rect">
                                      <a:avLst/>
                                    </a:prstGeom>
                                  </pic:spPr>
                                </pic:pic>
                              </a:graphicData>
                            </a:graphic>
                          </wp:inline>
                        </w:drawing>
                      </w:r>
                      <w:r>
                        <w:rPr>
                          <w:noProof/>
                        </w:rPr>
                        <w:drawing>
                          <wp:inline distT="0" distB="0" distL="0" distR="0" wp14:anchorId="24EAEE93" wp14:editId="63CF50DF">
                            <wp:extent cx="228600" cy="318770"/>
                            <wp:effectExtent l="0" t="0" r="0" b="5080"/>
                            <wp:docPr id="91" name="図 9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318770"/>
                                    </a:xfrm>
                                    <a:prstGeom prst="rect">
                                      <a:avLst/>
                                    </a:prstGeom>
                                  </pic:spPr>
                                </pic:pic>
                              </a:graphicData>
                            </a:graphic>
                          </wp:inline>
                        </w:drawing>
                      </w:r>
                      <w:r>
                        <w:rPr>
                          <w:noProof/>
                        </w:rPr>
                        <w:drawing>
                          <wp:inline distT="0" distB="0" distL="0" distR="0" wp14:anchorId="235E6231" wp14:editId="76E9A9D8">
                            <wp:extent cx="222250" cy="271145"/>
                            <wp:effectExtent l="0" t="0" r="6350" b="0"/>
                            <wp:docPr id="92" name="図 92"/>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6">
                                      <a:extLst>
                                        <a:ext uri="{28A0092B-C50C-407E-A947-70E740481C1C}">
                                          <a14:useLocalDpi xmlns:a14="http://schemas.microsoft.com/office/drawing/2010/main" val="0"/>
                                        </a:ext>
                                      </a:extLst>
                                    </a:blip>
                                    <a:stretch>
                                      <a:fillRect/>
                                    </a:stretch>
                                  </pic:blipFill>
                                  <pic:spPr>
                                    <a:xfrm>
                                      <a:off x="0" y="0"/>
                                      <a:ext cx="222250" cy="271145"/>
                                    </a:xfrm>
                                    <a:prstGeom prst="rect">
                                      <a:avLst/>
                                    </a:prstGeom>
                                  </pic:spPr>
                                </pic:pic>
                              </a:graphicData>
                            </a:graphic>
                          </wp:inline>
                        </w:drawing>
                      </w:r>
                      <w:r>
                        <w:rPr>
                          <w:noProof/>
                        </w:rPr>
                        <w:drawing>
                          <wp:inline distT="0" distB="0" distL="0" distR="0" wp14:anchorId="7D25BE93" wp14:editId="2C0CF807">
                            <wp:extent cx="222250" cy="271145"/>
                            <wp:effectExtent l="0" t="0" r="6350" b="0"/>
                            <wp:docPr id="93" name="図 93"/>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6">
                                      <a:extLst>
                                        <a:ext uri="{28A0092B-C50C-407E-A947-70E740481C1C}">
                                          <a14:useLocalDpi xmlns:a14="http://schemas.microsoft.com/office/drawing/2010/main" val="0"/>
                                        </a:ext>
                                      </a:extLst>
                                    </a:blip>
                                    <a:stretch>
                                      <a:fillRect/>
                                    </a:stretch>
                                  </pic:blipFill>
                                  <pic:spPr>
                                    <a:xfrm>
                                      <a:off x="0" y="0"/>
                                      <a:ext cx="222250" cy="271145"/>
                                    </a:xfrm>
                                    <a:prstGeom prst="rect">
                                      <a:avLst/>
                                    </a:prstGeom>
                                  </pic:spPr>
                                </pic:pic>
                              </a:graphicData>
                            </a:graphic>
                          </wp:inline>
                        </w:drawing>
                      </w:r>
                      <w:r>
                        <w:rPr>
                          <w:noProof/>
                        </w:rPr>
                        <w:drawing>
                          <wp:inline distT="0" distB="0" distL="0" distR="0" wp14:anchorId="0893EA4E" wp14:editId="2D9069EF">
                            <wp:extent cx="238125" cy="325120"/>
                            <wp:effectExtent l="0" t="0" r="9525" b="0"/>
                            <wp:docPr id="94" name="図 94"/>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7">
                                      <a:extLst>
                                        <a:ext uri="{28A0092B-C50C-407E-A947-70E740481C1C}">
                                          <a14:useLocalDpi xmlns:a14="http://schemas.microsoft.com/office/drawing/2010/main" val="0"/>
                                        </a:ext>
                                      </a:extLst>
                                    </a:blip>
                                    <a:stretch>
                                      <a:fillRect/>
                                    </a:stretch>
                                  </pic:blipFill>
                                  <pic:spPr>
                                    <a:xfrm>
                                      <a:off x="0" y="0"/>
                                      <a:ext cx="238125" cy="325120"/>
                                    </a:xfrm>
                                    <a:prstGeom prst="rect">
                                      <a:avLst/>
                                    </a:prstGeom>
                                  </pic:spPr>
                                </pic:pic>
                              </a:graphicData>
                            </a:graphic>
                          </wp:inline>
                        </w:drawing>
                      </w:r>
                      <w:r>
                        <w:rPr>
                          <w:noProof/>
                        </w:rPr>
                        <w:drawing>
                          <wp:inline distT="0" distB="0" distL="0" distR="0" wp14:anchorId="183CC720" wp14:editId="6EAFCD2C">
                            <wp:extent cx="324485" cy="317500"/>
                            <wp:effectExtent l="0" t="0" r="0" b="6350"/>
                            <wp:docPr id="95" name="図 95"/>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28">
                                      <a:extLst>
                                        <a:ext uri="{28A0092B-C50C-407E-A947-70E740481C1C}">
                                          <a14:useLocalDpi xmlns:a14="http://schemas.microsoft.com/office/drawing/2010/main" val="0"/>
                                        </a:ext>
                                      </a:extLst>
                                    </a:blip>
                                    <a:stretch>
                                      <a:fillRect/>
                                    </a:stretch>
                                  </pic:blipFill>
                                  <pic:spPr>
                                    <a:xfrm>
                                      <a:off x="0" y="0"/>
                                      <a:ext cx="324485" cy="317500"/>
                                    </a:xfrm>
                                    <a:prstGeom prst="rect">
                                      <a:avLst/>
                                    </a:prstGeom>
                                  </pic:spPr>
                                </pic:pic>
                              </a:graphicData>
                            </a:graphic>
                          </wp:inline>
                        </w:drawing>
                      </w:r>
                      <w:r>
                        <w:rPr>
                          <w:noProof/>
                        </w:rPr>
                        <w:drawing>
                          <wp:inline distT="0" distB="0" distL="0" distR="0" wp14:anchorId="695EF3D0" wp14:editId="7ABC62E0">
                            <wp:extent cx="556260" cy="401320"/>
                            <wp:effectExtent l="0" t="0" r="0" b="0"/>
                            <wp:docPr id="96" name="図 96"/>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29">
                                      <a:extLst>
                                        <a:ext uri="{28A0092B-C50C-407E-A947-70E740481C1C}">
                                          <a14:useLocalDpi xmlns:a14="http://schemas.microsoft.com/office/drawing/2010/main" val="0"/>
                                        </a:ext>
                                      </a:extLst>
                                    </a:blip>
                                    <a:stretch>
                                      <a:fillRect/>
                                    </a:stretch>
                                  </pic:blipFill>
                                  <pic:spPr>
                                    <a:xfrm>
                                      <a:off x="0" y="0"/>
                                      <a:ext cx="556260" cy="401320"/>
                                    </a:xfrm>
                                    <a:prstGeom prst="rect">
                                      <a:avLst/>
                                    </a:prstGeom>
                                  </pic:spPr>
                                </pic:pic>
                              </a:graphicData>
                            </a:graphic>
                          </wp:inline>
                        </w:drawing>
                      </w:r>
                    </w:p>
                  </w:txbxContent>
                </v:textbox>
                <w10:wrap anchorx="page"/>
              </v:shape>
            </w:pict>
          </mc:Fallback>
        </mc:AlternateContent>
      </w:r>
    </w:p>
    <w:p w14:paraId="0BD0A24A" w14:textId="1DD6EEEB" w:rsidR="0032012C" w:rsidRDefault="0032012C"/>
    <w:p w14:paraId="5DEEA88E" w14:textId="3ED493EB" w:rsidR="0032012C" w:rsidRDefault="0032012C"/>
    <w:p w14:paraId="27C527DA" w14:textId="5C89B116" w:rsidR="0032012C" w:rsidRDefault="0032012C"/>
    <w:p w14:paraId="5196AEFC" w14:textId="4D165AF0" w:rsidR="0032012C" w:rsidRDefault="00CA62A4">
      <w:r>
        <w:rPr>
          <w:noProof/>
        </w:rPr>
        <mc:AlternateContent>
          <mc:Choice Requires="wps">
            <w:drawing>
              <wp:anchor distT="0" distB="0" distL="114300" distR="114300" simplePos="0" relativeHeight="251903488" behindDoc="0" locked="0" layoutInCell="1" allowOverlap="1" wp14:anchorId="4D1B3ABC" wp14:editId="7FE29E97">
                <wp:simplePos x="0" y="0"/>
                <wp:positionH relativeFrom="column">
                  <wp:posOffset>201004</wp:posOffset>
                </wp:positionH>
                <wp:positionV relativeFrom="paragraph">
                  <wp:posOffset>150838</wp:posOffset>
                </wp:positionV>
                <wp:extent cx="5657404" cy="1837038"/>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5657404" cy="1837038"/>
                        </a:xfrm>
                        <a:prstGeom prst="rect">
                          <a:avLst/>
                        </a:prstGeom>
                        <a:noFill/>
                        <a:ln w="6350">
                          <a:noFill/>
                        </a:ln>
                      </wps:spPr>
                      <wps:txbx>
                        <w:txbxContent>
                          <w:p w14:paraId="61D67C8C" w14:textId="75BACF81" w:rsidR="006B5C2F" w:rsidRPr="00D80AE0" w:rsidRDefault="006B5C2F">
                            <w:pPr>
                              <w:rPr>
                                <w:rFonts w:ascii="しっぽりアンチック Medium" w:eastAsia="しっぽりアンチック Medium" w:hAnsi="しっぽりアンチック Medium"/>
                                <w:color w:val="00B050"/>
                                <w:sz w:val="28"/>
                                <w:szCs w:val="28"/>
                              </w:rPr>
                            </w:pPr>
                            <w:r>
                              <w:rPr>
                                <w:rFonts w:hint="eastAsia"/>
                              </w:rPr>
                              <w:t xml:space="preserve">　</w:t>
                            </w:r>
                            <w:r w:rsidRPr="00D80AE0">
                              <w:rPr>
                                <w:rFonts w:ascii="しっぽりアンチック Medium" w:eastAsia="しっぽりアンチック Medium" w:hAnsi="しっぽりアンチック Medium" w:hint="eastAsia"/>
                                <w:color w:val="00B050"/>
                                <w:sz w:val="28"/>
                                <w:szCs w:val="28"/>
                              </w:rPr>
                              <w:t>イベントではない食育活動</w:t>
                            </w:r>
                          </w:p>
                          <w:p w14:paraId="1AB77436" w14:textId="0986EF46" w:rsidR="006B5C2F" w:rsidRPr="00D80AE0" w:rsidRDefault="006B5C2F" w:rsidP="00D80AE0">
                            <w:pPr>
                              <w:spacing w:line="360" w:lineRule="exact"/>
                              <w:ind w:firstLineChars="100" w:firstLine="220"/>
                              <w:rPr>
                                <w:rFonts w:ascii="ＫＦひま字" w:eastAsia="ＫＦひま字" w:hAnsi="ＫＦひま字"/>
                                <w:sz w:val="22"/>
                              </w:rPr>
                            </w:pPr>
                            <w:r w:rsidRPr="00D80AE0">
                              <w:rPr>
                                <w:rFonts w:ascii="ＫＦひま字" w:eastAsia="ＫＦひま字" w:hAnsi="ＫＦひま字" w:hint="eastAsia"/>
                                <w:sz w:val="22"/>
                              </w:rPr>
                              <w:t>食育活動という言葉がすっかり大切な事として定着している現在ですが、「食育活動」と聞けば、食に関する何か特別なイベント</w:t>
                            </w:r>
                            <w:r w:rsidR="0016110F" w:rsidRPr="00D80AE0">
                              <w:rPr>
                                <w:rFonts w:ascii="ＫＦひま字" w:eastAsia="ＫＦひま字" w:hAnsi="ＫＦひま字" w:hint="eastAsia"/>
                                <w:sz w:val="22"/>
                              </w:rPr>
                              <w:t>を実施することが、食育活動とされている風潮があります</w:t>
                            </w:r>
                            <w:r w:rsidR="00A23FB5" w:rsidRPr="00D80AE0">
                              <w:rPr>
                                <w:rFonts w:ascii="ＫＦひま字" w:eastAsia="ＫＦひま字" w:hAnsi="ＫＦひま字" w:hint="eastAsia"/>
                                <w:sz w:val="22"/>
                              </w:rPr>
                              <w:t>。しかし、「食育」とは</w:t>
                            </w:r>
                            <w:r w:rsidR="0016110F" w:rsidRPr="00D80AE0">
                              <w:rPr>
                                <w:rFonts w:ascii="ＫＦひま字" w:eastAsia="ＫＦひま字" w:hAnsi="ＫＦひま字" w:hint="eastAsia"/>
                                <w:sz w:val="22"/>
                              </w:rPr>
                              <w:t>本来、</w:t>
                            </w:r>
                            <w:r w:rsidR="00A23FB5" w:rsidRPr="00D80AE0">
                              <w:rPr>
                                <w:rFonts w:ascii="ＫＦひま字" w:eastAsia="ＫＦひま字" w:hAnsi="ＫＦひま字" w:hint="eastAsia"/>
                                <w:sz w:val="22"/>
                              </w:rPr>
                              <w:t>食について</w:t>
                            </w:r>
                            <w:r w:rsidR="0016110F" w:rsidRPr="00D80AE0">
                              <w:rPr>
                                <w:rFonts w:ascii="ＫＦひま字" w:eastAsia="ＫＦひま字" w:hAnsi="ＫＦひま字" w:hint="eastAsia"/>
                                <w:sz w:val="22"/>
                              </w:rPr>
                              <w:t>の正しい知識と</w:t>
                            </w:r>
                            <w:r w:rsidR="0088518E" w:rsidRPr="00D80AE0">
                              <w:rPr>
                                <w:rFonts w:ascii="ＫＦひま字" w:eastAsia="ＫＦひま字" w:hAnsi="ＫＦひま字" w:hint="eastAsia"/>
                                <w:sz w:val="22"/>
                              </w:rPr>
                              <w:t>基本的な</w:t>
                            </w:r>
                            <w:r w:rsidR="0016110F" w:rsidRPr="00D80AE0">
                              <w:rPr>
                                <w:rFonts w:ascii="ＫＦひま字" w:eastAsia="ＫＦひま字" w:hAnsi="ＫＦひま字" w:hint="eastAsia"/>
                                <w:sz w:val="22"/>
                              </w:rPr>
                              <w:t>食</w:t>
                            </w:r>
                            <w:r w:rsidR="0088518E" w:rsidRPr="00D80AE0">
                              <w:rPr>
                                <w:rFonts w:ascii="ＫＦひま字" w:eastAsia="ＫＦひま字" w:hAnsi="ＫＦひま字" w:hint="eastAsia"/>
                                <w:sz w:val="22"/>
                              </w:rPr>
                              <w:t>習慣を</w:t>
                            </w:r>
                            <w:r w:rsidR="0016110F" w:rsidRPr="00D80AE0">
                              <w:rPr>
                                <w:rFonts w:ascii="ＫＦひま字" w:eastAsia="ＫＦひま字" w:hAnsi="ＫＦひま字" w:hint="eastAsia"/>
                                <w:sz w:val="22"/>
                              </w:rPr>
                              <w:t>身に着けさせるということが目的ですので、毎日の食習慣がどれだけ豊かであるかが大切</w:t>
                            </w:r>
                            <w:r w:rsidR="00BF50A2" w:rsidRPr="00D80AE0">
                              <w:rPr>
                                <w:rFonts w:ascii="ＫＦひま字" w:eastAsia="ＫＦひま字" w:hAnsi="ＫＦひま字" w:hint="eastAsia"/>
                                <w:sz w:val="22"/>
                              </w:rPr>
                              <w:t>だと考え、</w:t>
                            </w:r>
                            <w:r w:rsidR="00D80AE0" w:rsidRPr="00D80AE0">
                              <w:rPr>
                                <w:rFonts w:ascii="ＫＦひま字" w:eastAsia="ＫＦひま字" w:hAnsi="ＫＦひま字" w:hint="eastAsia"/>
                                <w:sz w:val="22"/>
                              </w:rPr>
                              <w:t>保育士による丁寧な食事時間の積み重ねも大切な食育活動のひとつ</w:t>
                            </w:r>
                            <w:r w:rsidR="00BF50A2" w:rsidRPr="00D80AE0">
                              <w:rPr>
                                <w:rFonts w:ascii="ＫＦひま字" w:eastAsia="ＫＦひま字" w:hAnsi="ＫＦひま字" w:hint="eastAsia"/>
                                <w:sz w:val="22"/>
                              </w:rPr>
                              <w:t>としてとらえています。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3ABC" id="テキスト ボックス 100" o:spid="_x0000_s1040" type="#_x0000_t202" style="position:absolute;left:0;text-align:left;margin-left:15.85pt;margin-top:11.9pt;width:445.45pt;height:144.6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50VAIAAG8EAAAOAAAAZHJzL2Uyb0RvYy54bWysVM2O2jAQvlfqO1i+lwQIP0WEFd0VVSW0&#10;uxJb7dk4DomUeFzbkNDjIq36EH2Fquc+T16kYwdYtO2p6sUZz4zn5/tmMr2qy4LshDY5yJh2OyEl&#10;QnJIcrmJ6eeHxbsxJcYymbACpIjpXhh6NXv7ZlqpiehBBkUiNMEg0kwqFdPMWjUJAsMzUTLTASUk&#10;GlPQJbN41Zsg0azC6GUR9MJwGFSgE6WBC2NQe9Ma6czHT1PB7V2aGmFJEVOszfpT+3PtzmA2ZZON&#10;ZirL+bEM9g9VlCyXmPQc6oZZRrY6/yNUmXMNBlLb4VAGkKY5F74H7KYbvupmlTElfC8IjlFnmMz/&#10;C8tvd/ea5AlyFyI+kpVIUnN4bp5+NE+/msM30hy+N4dD8/QT78Q5IWSVMhN8uVL41tYfoMbnJ71B&#10;pUOiTnXpvtgjQTsG358BF7UlHJWD4WAUhRElHG3dcX8U9scuTvDyXGljPwooiRNiqpFRDzTbLY1t&#10;XU8uLpuERV4UntVCkiqmw/4g9A/OFgxeSMzhmmiLdZKt13WLQ3TqZA3JHhvU0E6NUXyRYxFLZuw9&#10;0zgm2BOOvr3DIy0Ak8FRoiQD/fVveueP7KGVkgrHLqbmy5ZpQUnxSSKv77tR5ObUX6LBqIcXfWlZ&#10;X1rktrwGnOwuLpniXnT+tjiJqYbyETdk7rKiiUmOuWNqT+K1bZcBN4yL+dw74WQqZpdypbgL7WB1&#10;ED/Uj0yrIw8WKbyF04CyySs6Wt+WkPnWQpp7rhzQLapH/HGqPdvHDXRrc3n3Xi//idlvAAAA//8D&#10;AFBLAwQUAAYACAAAACEA1rPEReAAAAAJAQAADwAAAGRycy9kb3ducmV2LnhtbEyPy07DMBBF90j8&#10;gzVI7KgTR5SSxqmqSBUSgkVLN+wm8TSJ6keI3Tbw9bgrWI7O1Z1zi9VkNDvT6HtnJaSzBBjZxqne&#10;thL2H5uHBTAf0CrUzpKEb/KwKm9vCsyVu9gtnXehZbHE+hwldCEMOee+6cign7mBbGQHNxoM8Rxb&#10;rka8xHKjuUiSOTfY2/ihw4Gqjprj7mQkvFabd9zWwix+dPXydlgPX/vPRynv76b1EligKfyF4aof&#10;1aGMTrU7WeWZlpClTzEpQWRxQeTPQsyB1VeQpcDLgv9fUP4CAAD//wMAUEsBAi0AFAAGAAgAAAAh&#10;ALaDOJL+AAAA4QEAABMAAAAAAAAAAAAAAAAAAAAAAFtDb250ZW50X1R5cGVzXS54bWxQSwECLQAU&#10;AAYACAAAACEAOP0h/9YAAACUAQAACwAAAAAAAAAAAAAAAAAvAQAAX3JlbHMvLnJlbHNQSwECLQAU&#10;AAYACAAAACEAp1OOdFQCAABvBAAADgAAAAAAAAAAAAAAAAAuAgAAZHJzL2Uyb0RvYy54bWxQSwEC&#10;LQAUAAYACAAAACEA1rPEReAAAAAJAQAADwAAAAAAAAAAAAAAAACuBAAAZHJzL2Rvd25yZXYueG1s&#10;UEsFBgAAAAAEAAQA8wAAALsFAAAAAA==&#10;" filled="f" stroked="f" strokeweight=".5pt">
                <v:textbox>
                  <w:txbxContent>
                    <w:p w14:paraId="61D67C8C" w14:textId="75BACF81" w:rsidR="006B5C2F" w:rsidRPr="00D80AE0" w:rsidRDefault="006B5C2F">
                      <w:pPr>
                        <w:rPr>
                          <w:rFonts w:ascii="しっぽりアンチック Medium" w:eastAsia="しっぽりアンチック Medium" w:hAnsi="しっぽりアンチック Medium"/>
                          <w:color w:val="00B050"/>
                          <w:sz w:val="28"/>
                          <w:szCs w:val="28"/>
                        </w:rPr>
                      </w:pPr>
                      <w:r>
                        <w:rPr>
                          <w:rFonts w:hint="eastAsia"/>
                        </w:rPr>
                        <w:t xml:space="preserve">　</w:t>
                      </w:r>
                      <w:r w:rsidRPr="00D80AE0">
                        <w:rPr>
                          <w:rFonts w:ascii="しっぽりアンチック Medium" w:eastAsia="しっぽりアンチック Medium" w:hAnsi="しっぽりアンチック Medium" w:hint="eastAsia"/>
                          <w:color w:val="00B050"/>
                          <w:sz w:val="28"/>
                          <w:szCs w:val="28"/>
                        </w:rPr>
                        <w:t>イベントではない食育活動</w:t>
                      </w:r>
                    </w:p>
                    <w:p w14:paraId="1AB77436" w14:textId="0986EF46" w:rsidR="006B5C2F" w:rsidRPr="00D80AE0" w:rsidRDefault="006B5C2F" w:rsidP="00D80AE0">
                      <w:pPr>
                        <w:spacing w:line="360" w:lineRule="exact"/>
                        <w:ind w:firstLineChars="100" w:firstLine="220"/>
                        <w:rPr>
                          <w:rFonts w:ascii="ＫＦひま字" w:eastAsia="ＫＦひま字" w:hAnsi="ＫＦひま字"/>
                          <w:sz w:val="22"/>
                        </w:rPr>
                      </w:pPr>
                      <w:r w:rsidRPr="00D80AE0">
                        <w:rPr>
                          <w:rFonts w:ascii="ＫＦひま字" w:eastAsia="ＫＦひま字" w:hAnsi="ＫＦひま字" w:hint="eastAsia"/>
                          <w:sz w:val="22"/>
                        </w:rPr>
                        <w:t>食育活動という言葉がすっかり大切な事として定着している現在ですが、「食育活動」と聞けば、食に関する何か特別なイベント</w:t>
                      </w:r>
                      <w:r w:rsidR="0016110F" w:rsidRPr="00D80AE0">
                        <w:rPr>
                          <w:rFonts w:ascii="ＫＦひま字" w:eastAsia="ＫＦひま字" w:hAnsi="ＫＦひま字" w:hint="eastAsia"/>
                          <w:sz w:val="22"/>
                        </w:rPr>
                        <w:t>を実施することが、食育活動とされている風潮があります</w:t>
                      </w:r>
                      <w:r w:rsidR="00A23FB5" w:rsidRPr="00D80AE0">
                        <w:rPr>
                          <w:rFonts w:ascii="ＫＦひま字" w:eastAsia="ＫＦひま字" w:hAnsi="ＫＦひま字" w:hint="eastAsia"/>
                          <w:sz w:val="22"/>
                        </w:rPr>
                        <w:t>。しかし、「食育」とは</w:t>
                      </w:r>
                      <w:r w:rsidR="0016110F" w:rsidRPr="00D80AE0">
                        <w:rPr>
                          <w:rFonts w:ascii="ＫＦひま字" w:eastAsia="ＫＦひま字" w:hAnsi="ＫＦひま字" w:hint="eastAsia"/>
                          <w:sz w:val="22"/>
                        </w:rPr>
                        <w:t>本来、</w:t>
                      </w:r>
                      <w:r w:rsidR="00A23FB5" w:rsidRPr="00D80AE0">
                        <w:rPr>
                          <w:rFonts w:ascii="ＫＦひま字" w:eastAsia="ＫＦひま字" w:hAnsi="ＫＦひま字" w:hint="eastAsia"/>
                          <w:sz w:val="22"/>
                        </w:rPr>
                        <w:t>食について</w:t>
                      </w:r>
                      <w:r w:rsidR="0016110F" w:rsidRPr="00D80AE0">
                        <w:rPr>
                          <w:rFonts w:ascii="ＫＦひま字" w:eastAsia="ＫＦひま字" w:hAnsi="ＫＦひま字" w:hint="eastAsia"/>
                          <w:sz w:val="22"/>
                        </w:rPr>
                        <w:t>の正しい知識と</w:t>
                      </w:r>
                      <w:r w:rsidR="0088518E" w:rsidRPr="00D80AE0">
                        <w:rPr>
                          <w:rFonts w:ascii="ＫＦひま字" w:eastAsia="ＫＦひま字" w:hAnsi="ＫＦひま字" w:hint="eastAsia"/>
                          <w:sz w:val="22"/>
                        </w:rPr>
                        <w:t>基本的な</w:t>
                      </w:r>
                      <w:r w:rsidR="0016110F" w:rsidRPr="00D80AE0">
                        <w:rPr>
                          <w:rFonts w:ascii="ＫＦひま字" w:eastAsia="ＫＦひま字" w:hAnsi="ＫＦひま字" w:hint="eastAsia"/>
                          <w:sz w:val="22"/>
                        </w:rPr>
                        <w:t>食</w:t>
                      </w:r>
                      <w:r w:rsidR="0088518E" w:rsidRPr="00D80AE0">
                        <w:rPr>
                          <w:rFonts w:ascii="ＫＦひま字" w:eastAsia="ＫＦひま字" w:hAnsi="ＫＦひま字" w:hint="eastAsia"/>
                          <w:sz w:val="22"/>
                        </w:rPr>
                        <w:t>習慣を</w:t>
                      </w:r>
                      <w:r w:rsidR="0016110F" w:rsidRPr="00D80AE0">
                        <w:rPr>
                          <w:rFonts w:ascii="ＫＦひま字" w:eastAsia="ＫＦひま字" w:hAnsi="ＫＦひま字" w:hint="eastAsia"/>
                          <w:sz w:val="22"/>
                        </w:rPr>
                        <w:t>身に着けさせるということが目的ですので、毎日の食習慣がどれだけ豊かであるかが大切</w:t>
                      </w:r>
                      <w:r w:rsidR="00BF50A2" w:rsidRPr="00D80AE0">
                        <w:rPr>
                          <w:rFonts w:ascii="ＫＦひま字" w:eastAsia="ＫＦひま字" w:hAnsi="ＫＦひま字" w:hint="eastAsia"/>
                          <w:sz w:val="22"/>
                        </w:rPr>
                        <w:t>だと考え、</w:t>
                      </w:r>
                      <w:r w:rsidR="00D80AE0" w:rsidRPr="00D80AE0">
                        <w:rPr>
                          <w:rFonts w:ascii="ＫＦひま字" w:eastAsia="ＫＦひま字" w:hAnsi="ＫＦひま字" w:hint="eastAsia"/>
                          <w:sz w:val="22"/>
                        </w:rPr>
                        <w:t>保育士による丁寧な食事時間の積み重ねも大切な食育活動のひとつ</w:t>
                      </w:r>
                      <w:r w:rsidR="00BF50A2" w:rsidRPr="00D80AE0">
                        <w:rPr>
                          <w:rFonts w:ascii="ＫＦひま字" w:eastAsia="ＫＦひま字" w:hAnsi="ＫＦひま字" w:hint="eastAsia"/>
                          <w:sz w:val="22"/>
                        </w:rPr>
                        <w:t>としてとらえています。</w:t>
                      </w:r>
                    </w:p>
                  </w:txbxContent>
                </v:textbox>
              </v:shape>
            </w:pict>
          </mc:Fallback>
        </mc:AlternateContent>
      </w:r>
    </w:p>
    <w:p w14:paraId="1CC3DCC1" w14:textId="23D21257" w:rsidR="0032012C" w:rsidRDefault="0032012C"/>
    <w:p w14:paraId="20F89E79" w14:textId="312D1E21" w:rsidR="0032012C" w:rsidRDefault="0032012C"/>
    <w:p w14:paraId="7CE450EF" w14:textId="0A4A490F" w:rsidR="0032012C" w:rsidRDefault="0032012C"/>
    <w:p w14:paraId="5E01DDE1" w14:textId="276892BB" w:rsidR="0032012C" w:rsidRDefault="0032012C"/>
    <w:p w14:paraId="08A9E0BA" w14:textId="6DF84A2B" w:rsidR="0032012C" w:rsidRDefault="0032012C"/>
    <w:p w14:paraId="781EE6D4" w14:textId="2950EB36" w:rsidR="0032012C" w:rsidRDefault="0032012C"/>
    <w:p w14:paraId="548A5A1C" w14:textId="6BCCA86E" w:rsidR="0032012C" w:rsidRDefault="0032012C"/>
    <w:p w14:paraId="5AAFD131" w14:textId="166DD322" w:rsidR="0032012C" w:rsidRDefault="0032012C"/>
    <w:p w14:paraId="25F929A8" w14:textId="13B62436" w:rsidR="0032012C" w:rsidRDefault="0032012C"/>
    <w:p w14:paraId="62BFD83D" w14:textId="4D97E7DC" w:rsidR="0032012C" w:rsidRDefault="00CA62A4">
      <w:r>
        <w:rPr>
          <w:noProof/>
        </w:rPr>
        <w:drawing>
          <wp:anchor distT="0" distB="0" distL="114300" distR="114300" simplePos="0" relativeHeight="251910656" behindDoc="0" locked="0" layoutInCell="1" allowOverlap="1" wp14:anchorId="0C818AFC" wp14:editId="34D9E453">
            <wp:simplePos x="0" y="0"/>
            <wp:positionH relativeFrom="column">
              <wp:posOffset>3738725</wp:posOffset>
            </wp:positionH>
            <wp:positionV relativeFrom="paragraph">
              <wp:posOffset>25914</wp:posOffset>
            </wp:positionV>
            <wp:extent cx="2116764" cy="1589163"/>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6764" cy="15891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77D90" w14:textId="65B9A688" w:rsidR="0032012C" w:rsidRDefault="00CA62A4">
      <w:r>
        <w:rPr>
          <w:noProof/>
        </w:rPr>
        <mc:AlternateContent>
          <mc:Choice Requires="wps">
            <w:drawing>
              <wp:anchor distT="0" distB="0" distL="114300" distR="114300" simplePos="0" relativeHeight="251909632" behindDoc="0" locked="0" layoutInCell="1" allowOverlap="1" wp14:anchorId="52B68B63" wp14:editId="6245C5E7">
                <wp:simplePos x="0" y="0"/>
                <wp:positionH relativeFrom="column">
                  <wp:posOffset>132080</wp:posOffset>
                </wp:positionH>
                <wp:positionV relativeFrom="paragraph">
                  <wp:posOffset>91234</wp:posOffset>
                </wp:positionV>
                <wp:extent cx="3369276" cy="1070610"/>
                <wp:effectExtent l="0" t="0" r="3175" b="0"/>
                <wp:wrapNone/>
                <wp:docPr id="23" name="テキスト ボックス 23"/>
                <wp:cNvGraphicFramePr/>
                <a:graphic xmlns:a="http://schemas.openxmlformats.org/drawingml/2006/main">
                  <a:graphicData uri="http://schemas.microsoft.com/office/word/2010/wordprocessingShape">
                    <wps:wsp>
                      <wps:cNvSpPr txBox="1"/>
                      <wps:spPr>
                        <a:xfrm>
                          <a:off x="0" y="0"/>
                          <a:ext cx="3369276" cy="1070610"/>
                        </a:xfrm>
                        <a:prstGeom prst="rect">
                          <a:avLst/>
                        </a:prstGeom>
                        <a:solidFill>
                          <a:schemeClr val="lt1"/>
                        </a:solidFill>
                        <a:ln w="6350">
                          <a:noFill/>
                        </a:ln>
                      </wps:spPr>
                      <wps:txbx>
                        <w:txbxContent>
                          <w:p w14:paraId="4DB46164" w14:textId="100A0457" w:rsidR="00BF50A2" w:rsidRPr="001477A2" w:rsidRDefault="00BF50A2" w:rsidP="00BF50A2">
                            <w:pPr>
                              <w:spacing w:line="380" w:lineRule="exact"/>
                              <w:rPr>
                                <w:rFonts w:ascii="ＫＦひま字" w:eastAsia="ＫＦひま字" w:hAnsi="ＫＦひま字"/>
                                <w:color w:val="FF66CC"/>
                                <w:sz w:val="24"/>
                                <w:szCs w:val="24"/>
                              </w:rPr>
                            </w:pPr>
                            <w:r w:rsidRPr="001477A2">
                              <w:rPr>
                                <w:rFonts w:ascii="ＫＦひま字" w:eastAsia="ＫＦひま字" w:hAnsi="ＫＦひま字" w:hint="eastAsia"/>
                                <w:color w:val="FF66CC"/>
                                <w:sz w:val="24"/>
                                <w:szCs w:val="24"/>
                              </w:rPr>
                              <w:t>☆</w:t>
                            </w:r>
                            <w:r w:rsidR="002D7A30" w:rsidRPr="001477A2">
                              <w:rPr>
                                <w:rFonts w:ascii="ＫＦひま字" w:eastAsia="ＫＦひま字" w:hAnsi="ＫＦひま字" w:hint="eastAsia"/>
                                <w:color w:val="FF66CC"/>
                                <w:sz w:val="24"/>
                                <w:szCs w:val="24"/>
                              </w:rPr>
                              <w:t xml:space="preserve">　</w:t>
                            </w:r>
                            <w:r w:rsidRPr="001477A2">
                              <w:rPr>
                                <w:rFonts w:ascii="ＫＦひま字" w:eastAsia="ＫＦひま字" w:hAnsi="ＫＦひま字" w:hint="eastAsia"/>
                                <w:color w:val="FF66CC"/>
                                <w:sz w:val="24"/>
                                <w:szCs w:val="24"/>
                              </w:rPr>
                              <w:t>旬の食材を使用した、安全な給食</w:t>
                            </w:r>
                          </w:p>
                          <w:p w14:paraId="1B9880BC" w14:textId="6B552C82" w:rsidR="00BF50A2" w:rsidRPr="001477A2" w:rsidRDefault="00BF50A2" w:rsidP="00BF50A2">
                            <w:pPr>
                              <w:spacing w:line="380" w:lineRule="exact"/>
                              <w:rPr>
                                <w:rFonts w:ascii="ＫＦひま字" w:eastAsia="ＫＦひま字" w:hAnsi="ＫＦひま字"/>
                                <w:color w:val="FF66CC"/>
                                <w:sz w:val="24"/>
                                <w:szCs w:val="24"/>
                              </w:rPr>
                            </w:pPr>
                            <w:r w:rsidRPr="001477A2">
                              <w:rPr>
                                <w:rFonts w:ascii="ＫＦひま字" w:eastAsia="ＫＦひま字" w:hAnsi="ＫＦひま字" w:hint="eastAsia"/>
                                <w:color w:val="FF66CC"/>
                                <w:sz w:val="24"/>
                                <w:szCs w:val="24"/>
                              </w:rPr>
                              <w:t>☆</w:t>
                            </w:r>
                            <w:r w:rsidR="002D7A30" w:rsidRPr="001477A2">
                              <w:rPr>
                                <w:rFonts w:ascii="ＫＦひま字" w:eastAsia="ＫＦひま字" w:hAnsi="ＫＦひま字" w:hint="eastAsia"/>
                                <w:color w:val="FF66CC"/>
                                <w:sz w:val="24"/>
                                <w:szCs w:val="24"/>
                              </w:rPr>
                              <w:t xml:space="preserve">　</w:t>
                            </w:r>
                            <w:r w:rsidRPr="001477A2">
                              <w:rPr>
                                <w:rFonts w:ascii="ＫＦひま字" w:eastAsia="ＫＦひま字" w:hAnsi="ＫＦひま字" w:hint="eastAsia"/>
                                <w:color w:val="FF66CC"/>
                                <w:sz w:val="24"/>
                                <w:szCs w:val="24"/>
                              </w:rPr>
                              <w:t>0才から考えられた、マナーに関する育ち</w:t>
                            </w:r>
                          </w:p>
                          <w:p w14:paraId="739D73CF" w14:textId="4DD85A7E" w:rsidR="00BF50A2" w:rsidRPr="001477A2" w:rsidRDefault="00BF50A2" w:rsidP="002D7A30">
                            <w:pPr>
                              <w:spacing w:line="380" w:lineRule="exact"/>
                              <w:ind w:left="480" w:hangingChars="200" w:hanging="480"/>
                              <w:rPr>
                                <w:rFonts w:ascii="ＫＦひま字" w:eastAsia="ＫＦひま字" w:hAnsi="ＫＦひま字"/>
                                <w:color w:val="FF66CC"/>
                                <w:sz w:val="24"/>
                                <w:szCs w:val="24"/>
                              </w:rPr>
                            </w:pPr>
                            <w:r w:rsidRPr="001477A2">
                              <w:rPr>
                                <w:rFonts w:ascii="ＫＦひま字" w:eastAsia="ＫＦひま字" w:hAnsi="ＫＦひま字" w:hint="eastAsia"/>
                                <w:color w:val="FF66CC"/>
                                <w:sz w:val="24"/>
                                <w:szCs w:val="24"/>
                              </w:rPr>
                              <w:t>☆</w:t>
                            </w:r>
                            <w:r w:rsidR="002D7A30" w:rsidRPr="001477A2">
                              <w:rPr>
                                <w:rFonts w:ascii="ＫＦひま字" w:eastAsia="ＫＦひま字" w:hAnsi="ＫＦひま字" w:hint="eastAsia"/>
                                <w:color w:val="FF66CC"/>
                                <w:sz w:val="24"/>
                                <w:szCs w:val="24"/>
                              </w:rPr>
                              <w:t xml:space="preserve">　</w:t>
                            </w:r>
                            <w:r w:rsidR="00975252" w:rsidRPr="001477A2">
                              <w:rPr>
                                <w:rFonts w:ascii="ＫＦひま字" w:eastAsia="ＫＦひま字" w:hAnsi="ＫＦひま字" w:hint="eastAsia"/>
                                <w:color w:val="FF66CC"/>
                                <w:sz w:val="24"/>
                                <w:szCs w:val="24"/>
                              </w:rPr>
                              <w:t>伝統食や</w:t>
                            </w:r>
                            <w:r w:rsidRPr="001477A2">
                              <w:rPr>
                                <w:rFonts w:ascii="ＫＦひま字" w:eastAsia="ＫＦひま字" w:hAnsi="ＫＦひま字" w:hint="eastAsia"/>
                                <w:color w:val="FF66CC"/>
                                <w:sz w:val="24"/>
                                <w:szCs w:val="24"/>
                              </w:rPr>
                              <w:t>時事の話題</w:t>
                            </w:r>
                            <w:r w:rsidR="00975252" w:rsidRPr="001477A2">
                              <w:rPr>
                                <w:rFonts w:ascii="ＫＦひま字" w:eastAsia="ＫＦひま字" w:hAnsi="ＫＦひま字" w:hint="eastAsia"/>
                                <w:color w:val="FF66CC"/>
                                <w:sz w:val="24"/>
                                <w:szCs w:val="24"/>
                              </w:rPr>
                              <w:t>や</w:t>
                            </w:r>
                            <w:r w:rsidRPr="001477A2">
                              <w:rPr>
                                <w:rFonts w:ascii="ＫＦひま字" w:eastAsia="ＫＦひま字" w:hAnsi="ＫＦひま字" w:hint="eastAsia"/>
                                <w:color w:val="FF66CC"/>
                                <w:sz w:val="24"/>
                                <w:szCs w:val="24"/>
                              </w:rPr>
                              <w:t>テーマをモチーフにした目で楽しむ食事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68B63" id="テキスト ボックス 23" o:spid="_x0000_s1041" type="#_x0000_t202" style="position:absolute;left:0;text-align:left;margin-left:10.4pt;margin-top:7.2pt;width:265.3pt;height:84.3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FSaAIAAJUEAAAOAAAAZHJzL2Uyb0RvYy54bWysVN1u0zAUvkfiHSzf0yTt2rGo6VQ2DSFN&#10;26QO7dp1nCaS42Nst8m4XCXEQ/AKiGueJy/CsdNsY3CFuHF8fP6/75zMT9takp0wtgKV0WQUUyIU&#10;h7xSm4x+vL1485YS65jKmQQlMnovLD1dvH41b3QqxlCCzIUhGETZtNEZLZ3TaRRZXoqa2RFooVBZ&#10;gKmZQ9FsotywBqPXMhrH8SxqwOTaABfW4ut5r6SLEL8oBHfXRWGFIzKjWJsLpwnn2p/RYs7SjWG6&#10;rPihDPYPVdSsUpj0MdQ5c4xsTfVHqLriBiwUbsShjqAoKi5CD9hNEr/oZlUyLUIvCI7VjzDZ/xeW&#10;X+1uDKnyjI4nlChWI0fd/kv38L17+Nntv5Ju/63b77uHHygTtEHAGm1T9Ftp9HTtO2iR+OHd4qPH&#10;oS1M7b/YIUE9Qn//CLdoHeH4OJnMTsbHM0o46pL4OJ4lgZDoyV0b694LqIm/ZNQgnwFmtru0DktB&#10;08HEZ7Mgq/yikjIIfobEmTRkx5B96UKR6PGblVSkyehsMo1DYAXevY8sFSbwzfZN+Ztr121AK5kO&#10;Ha8hv0cgDPSzZTW/qLDYS2bdDTM4TNg7Loi7xqOQgMngcKOkBPP5b+/eHjlGLSUNDmdG7actM4IS&#10;+UEh+yfJ0ZGf5iAcTY/HKJjnmvVzjdrWZ4AIJLiKmoert3dyuBYG6jvco6XPiiqmOObOqBuuZ65f&#10;GdxDLpbLYITzq5m7VCvNfWiPuKfitr1jRh/4ckj1FQxjzNIXtPW23lPBcuugqAKnHuge1QP+OPuB&#10;6sOe+uV6Lgerp7/J4hcAAAD//wMAUEsDBBQABgAIAAAAIQCeyuqp4AAAAAkBAAAPAAAAZHJzL2Rv&#10;d25yZXYueG1sTI9LT8MwEITvSPwHa5G4IGq3aaAKcSqEeEi90fAQNzdekoh4HcVuEv49ywluuzOr&#10;2W/y7ew6MeIQWk8algsFAqnytqVaw0v5cLkBEaIhazpPqOEbA2yL05PcZNZP9IzjPtaCQyhkRkMT&#10;Y59JGaoGnQkL3yOx9+kHZyKvQy3tYCYOd51cKXUlnWmJPzSmx7sGq6/90Wn4uKjfd2F+fJ2SNOnv&#10;n8by+s2WWp+fzbc3ICLO8e8YfvEZHQpmOvgj2SA6DSvF5JH19RoE+2m65OHAwiZRIItc/m9Q/AAA&#10;AP//AwBQSwECLQAUAAYACAAAACEAtoM4kv4AAADhAQAAEwAAAAAAAAAAAAAAAAAAAAAAW0NvbnRl&#10;bnRfVHlwZXNdLnhtbFBLAQItABQABgAIAAAAIQA4/SH/1gAAAJQBAAALAAAAAAAAAAAAAAAAAC8B&#10;AABfcmVscy8ucmVsc1BLAQItABQABgAIAAAAIQDKgVFSaAIAAJUEAAAOAAAAAAAAAAAAAAAAAC4C&#10;AABkcnMvZTJvRG9jLnhtbFBLAQItABQABgAIAAAAIQCeyuqp4AAAAAkBAAAPAAAAAAAAAAAAAAAA&#10;AMIEAABkcnMvZG93bnJldi54bWxQSwUGAAAAAAQABADzAAAAzwUAAAAA&#10;" fillcolor="white [3201]" stroked="f" strokeweight=".5pt">
                <v:textbox>
                  <w:txbxContent>
                    <w:p w14:paraId="4DB46164" w14:textId="100A0457" w:rsidR="00BF50A2" w:rsidRPr="001477A2" w:rsidRDefault="00BF50A2" w:rsidP="00BF50A2">
                      <w:pPr>
                        <w:spacing w:line="380" w:lineRule="exact"/>
                        <w:rPr>
                          <w:rFonts w:ascii="ＫＦひま字" w:eastAsia="ＫＦひま字" w:hAnsi="ＫＦひま字"/>
                          <w:color w:val="FF66CC"/>
                          <w:sz w:val="24"/>
                          <w:szCs w:val="24"/>
                        </w:rPr>
                      </w:pPr>
                      <w:r w:rsidRPr="001477A2">
                        <w:rPr>
                          <w:rFonts w:ascii="ＫＦひま字" w:eastAsia="ＫＦひま字" w:hAnsi="ＫＦひま字" w:hint="eastAsia"/>
                          <w:color w:val="FF66CC"/>
                          <w:sz w:val="24"/>
                          <w:szCs w:val="24"/>
                        </w:rPr>
                        <w:t>☆</w:t>
                      </w:r>
                      <w:r w:rsidR="002D7A30" w:rsidRPr="001477A2">
                        <w:rPr>
                          <w:rFonts w:ascii="ＫＦひま字" w:eastAsia="ＫＦひま字" w:hAnsi="ＫＦひま字" w:hint="eastAsia"/>
                          <w:color w:val="FF66CC"/>
                          <w:sz w:val="24"/>
                          <w:szCs w:val="24"/>
                        </w:rPr>
                        <w:t xml:space="preserve">　</w:t>
                      </w:r>
                      <w:r w:rsidRPr="001477A2">
                        <w:rPr>
                          <w:rFonts w:ascii="ＫＦひま字" w:eastAsia="ＫＦひま字" w:hAnsi="ＫＦひま字" w:hint="eastAsia"/>
                          <w:color w:val="FF66CC"/>
                          <w:sz w:val="24"/>
                          <w:szCs w:val="24"/>
                        </w:rPr>
                        <w:t>旬の食材を使用した、安全な給食</w:t>
                      </w:r>
                    </w:p>
                    <w:p w14:paraId="1B9880BC" w14:textId="6B552C82" w:rsidR="00BF50A2" w:rsidRPr="001477A2" w:rsidRDefault="00BF50A2" w:rsidP="00BF50A2">
                      <w:pPr>
                        <w:spacing w:line="380" w:lineRule="exact"/>
                        <w:rPr>
                          <w:rFonts w:ascii="ＫＦひま字" w:eastAsia="ＫＦひま字" w:hAnsi="ＫＦひま字"/>
                          <w:color w:val="FF66CC"/>
                          <w:sz w:val="24"/>
                          <w:szCs w:val="24"/>
                        </w:rPr>
                      </w:pPr>
                      <w:r w:rsidRPr="001477A2">
                        <w:rPr>
                          <w:rFonts w:ascii="ＫＦひま字" w:eastAsia="ＫＦひま字" w:hAnsi="ＫＦひま字" w:hint="eastAsia"/>
                          <w:color w:val="FF66CC"/>
                          <w:sz w:val="24"/>
                          <w:szCs w:val="24"/>
                        </w:rPr>
                        <w:t>☆</w:t>
                      </w:r>
                      <w:r w:rsidR="002D7A30" w:rsidRPr="001477A2">
                        <w:rPr>
                          <w:rFonts w:ascii="ＫＦひま字" w:eastAsia="ＫＦひま字" w:hAnsi="ＫＦひま字" w:hint="eastAsia"/>
                          <w:color w:val="FF66CC"/>
                          <w:sz w:val="24"/>
                          <w:szCs w:val="24"/>
                        </w:rPr>
                        <w:t xml:space="preserve">　</w:t>
                      </w:r>
                      <w:r w:rsidRPr="001477A2">
                        <w:rPr>
                          <w:rFonts w:ascii="ＫＦひま字" w:eastAsia="ＫＦひま字" w:hAnsi="ＫＦひま字" w:hint="eastAsia"/>
                          <w:color w:val="FF66CC"/>
                          <w:sz w:val="24"/>
                          <w:szCs w:val="24"/>
                        </w:rPr>
                        <w:t>0才から考えられた、マナーに関する育ち</w:t>
                      </w:r>
                    </w:p>
                    <w:p w14:paraId="739D73CF" w14:textId="4DD85A7E" w:rsidR="00BF50A2" w:rsidRPr="001477A2" w:rsidRDefault="00BF50A2" w:rsidP="002D7A30">
                      <w:pPr>
                        <w:spacing w:line="380" w:lineRule="exact"/>
                        <w:ind w:left="480" w:hangingChars="200" w:hanging="480"/>
                        <w:rPr>
                          <w:rFonts w:ascii="ＫＦひま字" w:eastAsia="ＫＦひま字" w:hAnsi="ＫＦひま字"/>
                          <w:color w:val="FF66CC"/>
                          <w:sz w:val="24"/>
                          <w:szCs w:val="24"/>
                        </w:rPr>
                      </w:pPr>
                      <w:r w:rsidRPr="001477A2">
                        <w:rPr>
                          <w:rFonts w:ascii="ＫＦひま字" w:eastAsia="ＫＦひま字" w:hAnsi="ＫＦひま字" w:hint="eastAsia"/>
                          <w:color w:val="FF66CC"/>
                          <w:sz w:val="24"/>
                          <w:szCs w:val="24"/>
                        </w:rPr>
                        <w:t>☆</w:t>
                      </w:r>
                      <w:r w:rsidR="002D7A30" w:rsidRPr="001477A2">
                        <w:rPr>
                          <w:rFonts w:ascii="ＫＦひま字" w:eastAsia="ＫＦひま字" w:hAnsi="ＫＦひま字" w:hint="eastAsia"/>
                          <w:color w:val="FF66CC"/>
                          <w:sz w:val="24"/>
                          <w:szCs w:val="24"/>
                        </w:rPr>
                        <w:t xml:space="preserve">　</w:t>
                      </w:r>
                      <w:r w:rsidR="00975252" w:rsidRPr="001477A2">
                        <w:rPr>
                          <w:rFonts w:ascii="ＫＦひま字" w:eastAsia="ＫＦひま字" w:hAnsi="ＫＦひま字" w:hint="eastAsia"/>
                          <w:color w:val="FF66CC"/>
                          <w:sz w:val="24"/>
                          <w:szCs w:val="24"/>
                        </w:rPr>
                        <w:t>伝統食や</w:t>
                      </w:r>
                      <w:r w:rsidRPr="001477A2">
                        <w:rPr>
                          <w:rFonts w:ascii="ＫＦひま字" w:eastAsia="ＫＦひま字" w:hAnsi="ＫＦひま字" w:hint="eastAsia"/>
                          <w:color w:val="FF66CC"/>
                          <w:sz w:val="24"/>
                          <w:szCs w:val="24"/>
                        </w:rPr>
                        <w:t>時事の話題</w:t>
                      </w:r>
                      <w:r w:rsidR="00975252" w:rsidRPr="001477A2">
                        <w:rPr>
                          <w:rFonts w:ascii="ＫＦひま字" w:eastAsia="ＫＦひま字" w:hAnsi="ＫＦひま字" w:hint="eastAsia"/>
                          <w:color w:val="FF66CC"/>
                          <w:sz w:val="24"/>
                          <w:szCs w:val="24"/>
                        </w:rPr>
                        <w:t>や</w:t>
                      </w:r>
                      <w:r w:rsidRPr="001477A2">
                        <w:rPr>
                          <w:rFonts w:ascii="ＫＦひま字" w:eastAsia="ＫＦひま字" w:hAnsi="ＫＦひま字" w:hint="eastAsia"/>
                          <w:color w:val="FF66CC"/>
                          <w:sz w:val="24"/>
                          <w:szCs w:val="24"/>
                        </w:rPr>
                        <w:t>テーマをモチーフにした目で楽しむ食事</w:t>
                      </w:r>
                    </w:p>
                  </w:txbxContent>
                </v:textbox>
              </v:shape>
            </w:pict>
          </mc:Fallback>
        </mc:AlternateContent>
      </w:r>
    </w:p>
    <w:p w14:paraId="09F9029D" w14:textId="05456F27" w:rsidR="0032012C" w:rsidRDefault="0032012C"/>
    <w:p w14:paraId="30E5F9E8" w14:textId="37CB8075" w:rsidR="0032012C" w:rsidRDefault="0032012C"/>
    <w:p w14:paraId="01B10DF4" w14:textId="111ED863" w:rsidR="0032012C" w:rsidRDefault="0032012C"/>
    <w:p w14:paraId="007106DC" w14:textId="5A493559" w:rsidR="0032012C" w:rsidRDefault="0032012C"/>
    <w:p w14:paraId="0B20E8C4" w14:textId="77777777" w:rsidR="0032012C" w:rsidRDefault="0032012C"/>
    <w:p w14:paraId="088E4C37" w14:textId="77777777" w:rsidR="0032012C" w:rsidRDefault="0032012C"/>
    <w:p w14:paraId="560E965A" w14:textId="2ED13BB9" w:rsidR="0032012C" w:rsidRDefault="0032012C"/>
    <w:p w14:paraId="0FAED53C" w14:textId="08227120" w:rsidR="00314FFC" w:rsidRDefault="001507D4">
      <w:r>
        <w:rPr>
          <w:rFonts w:hint="eastAsia"/>
          <w:noProof/>
        </w:rPr>
        <w:drawing>
          <wp:anchor distT="0" distB="0" distL="114300" distR="114300" simplePos="0" relativeHeight="251879936" behindDoc="0" locked="0" layoutInCell="1" allowOverlap="1" wp14:anchorId="7E32342A" wp14:editId="4D36A662">
            <wp:simplePos x="0" y="0"/>
            <wp:positionH relativeFrom="column">
              <wp:posOffset>203200</wp:posOffset>
            </wp:positionH>
            <wp:positionV relativeFrom="paragraph">
              <wp:posOffset>60325</wp:posOffset>
            </wp:positionV>
            <wp:extent cx="723900" cy="71310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3900" cy="713105"/>
                    </a:xfrm>
                    <a:prstGeom prst="rect">
                      <a:avLst/>
                    </a:prstGeom>
                  </pic:spPr>
                </pic:pic>
              </a:graphicData>
            </a:graphic>
            <wp14:sizeRelH relativeFrom="page">
              <wp14:pctWidth>0</wp14:pctWidth>
            </wp14:sizeRelH>
            <wp14:sizeRelV relativeFrom="page">
              <wp14:pctHeight>0</wp14:pctHeight>
            </wp14:sizeRelV>
          </wp:anchor>
        </w:drawing>
      </w:r>
    </w:p>
    <w:p w14:paraId="413729A7" w14:textId="4E5B477C" w:rsidR="00314FFC" w:rsidRDefault="001507D4">
      <w:r>
        <w:rPr>
          <w:noProof/>
        </w:rPr>
        <mc:AlternateContent>
          <mc:Choice Requires="wps">
            <w:drawing>
              <wp:anchor distT="0" distB="0" distL="114300" distR="114300" simplePos="0" relativeHeight="251859456" behindDoc="0" locked="0" layoutInCell="1" allowOverlap="1" wp14:anchorId="26176E02" wp14:editId="02AA43A4">
                <wp:simplePos x="0" y="0"/>
                <wp:positionH relativeFrom="column">
                  <wp:posOffset>374015</wp:posOffset>
                </wp:positionH>
                <wp:positionV relativeFrom="paragraph">
                  <wp:posOffset>10795</wp:posOffset>
                </wp:positionV>
                <wp:extent cx="5162550" cy="3942080"/>
                <wp:effectExtent l="0" t="0" r="19050" b="20320"/>
                <wp:wrapNone/>
                <wp:docPr id="48" name="四角形: メモ 48"/>
                <wp:cNvGraphicFramePr/>
                <a:graphic xmlns:a="http://schemas.openxmlformats.org/drawingml/2006/main">
                  <a:graphicData uri="http://schemas.microsoft.com/office/word/2010/wordprocessingShape">
                    <wps:wsp>
                      <wps:cNvSpPr/>
                      <wps:spPr>
                        <a:xfrm>
                          <a:off x="0" y="0"/>
                          <a:ext cx="5162550" cy="394208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F398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48" o:spid="_x0000_s1026" type="#_x0000_t65" style="position:absolute;left:0;text-align:left;margin-left:29.45pt;margin-top:.85pt;width:406.5pt;height:310.4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6yoAIAAFcFAAAOAAAAZHJzL2Uyb0RvYy54bWysVMFOGzEQvVfqP1i+l92kCYUVGxQFUVVC&#10;FBUqzsZrsyvZHtd2skmv/EGvnMqlX9GvQUj9jI69mwVB1UPVHDa2Z+bNzPMbHxyutSIr4XwDpqSj&#10;nZwSYThUjbku6eeL4zd7lPjATMUUGFHSjfD0cPb61UFrCzGGGlQlHEEQ44vWlrQOwRZZ5nktNPM7&#10;YIVBowSnWcCtu84qx1pE1yob5/lu1oKrrAMuvMfTo85IZwlfSsHDRym9CESVFGsL6evS9yp+s9kB&#10;K64ds3XD+zLYP1ShWWMw6QB1xAIjS9e8gNINd+BBhh0OOgMpGy5SD9jNKH/WzXnNrEi9IDneDjT5&#10;/wfLT1dnjjRVSSd4U4ZpvKOH29tfP749/LwryP3N9/ubO4I2JKq1vkD/c3vm+p3HZex6LZ2O/9gP&#10;WSdyNwO5Yh0Ix8PpaHc8neIdcLS93Z+M871Ef/YYbp0P7wVoEhcllVEc1QKcES6Ry1YnPmBqDNm6&#10;xqwGjhul4nmssKsprcJGieigzCchsUmsYpyAkrzEQjmyYigMxrkwYdSZalaJ7nia4y82jvmGiLRL&#10;gBFZYuIBuweI0n2J3cH0/jFUJHUOwfnfCuuCh4iUGUwYgnVjoKNoqLNrQWFXfebOf0tSR01k6Qqq&#10;DUrAQTcb3vLjBuk/YT6cMYfDgFeGAx4+4kcqaEsK/YqSGtzXP51Hf9QoWilpcbhK6r8smROUqA8G&#10;1bs/mkziNKbNZPpujBv31HL11GKWegF4TSN8SixPy+gf1HYpHehLfAfmMSuamOGYu6Q8uO1mEbqh&#10;x5eEi/k8ueEEWhZOzLnlETyyGmV1sb5kzvYaDCjfU9gOIiueSbDzjZEG5ssAskn6fOS15xunNwmn&#10;f2ni8/B0n7we38PZbwAAAP//AwBQSwMEFAAGAAgAAAAhAHAMjWvcAAAACAEAAA8AAABkcnMvZG93&#10;bnJldi54bWxMj8FOwzAQRO9I/IO1SFwQdRrUNg1xqgqJYw40wNmNt4khXkex04a/ZznR4+yMZt8U&#10;u9n14oxjsJ4ULBcJCKTGG0utgvf69TEDEaImo3tPqOAHA+zK25tC58Zf6A3Ph9gKLqGQawVdjEMu&#10;ZWg6dDos/IDE3smPTkeWYyvNqC9c7nqZJslaOm2JP3R6wJcOm+/D5BRUn3Vt5cNUPX18ubbax0AW&#10;M6Xu7+b9M4iIc/wPwx8+o0PJTEc/kQmiV7DKtpzk+wYE29lmyfqoYJ2mK5BlIa8HlL8AAAD//wMA&#10;UEsBAi0AFAAGAAgAAAAhALaDOJL+AAAA4QEAABMAAAAAAAAAAAAAAAAAAAAAAFtDb250ZW50X1R5&#10;cGVzXS54bWxQSwECLQAUAAYACAAAACEAOP0h/9YAAACUAQAACwAAAAAAAAAAAAAAAAAvAQAAX3Jl&#10;bHMvLnJlbHNQSwECLQAUAAYACAAAACEAM0NesqACAABXBQAADgAAAAAAAAAAAAAAAAAuAgAAZHJz&#10;L2Uyb0RvYy54bWxQSwECLQAUAAYACAAAACEAcAyNa9wAAAAIAQAADwAAAAAAAAAAAAAAAAD6BAAA&#10;ZHJzL2Rvd25yZXYueG1sUEsFBgAAAAAEAAQA8wAAAAMGAAAAAA==&#10;" adj="18000" filled="f" strokecolor="#243f60 [1604]" strokeweight="2pt"/>
            </w:pict>
          </mc:Fallback>
        </mc:AlternateContent>
      </w:r>
    </w:p>
    <w:p w14:paraId="7C45B0C0" w14:textId="1ED23E3C" w:rsidR="00314FFC" w:rsidRDefault="007F7DC5">
      <w:r>
        <w:rPr>
          <w:noProof/>
        </w:rPr>
        <mc:AlternateContent>
          <mc:Choice Requires="wps">
            <w:drawing>
              <wp:anchor distT="0" distB="0" distL="114300" distR="114300" simplePos="0" relativeHeight="251866624" behindDoc="1" locked="0" layoutInCell="1" allowOverlap="1" wp14:anchorId="2EDF8FC2" wp14:editId="46E4E0CC">
                <wp:simplePos x="0" y="0"/>
                <wp:positionH relativeFrom="margin">
                  <wp:posOffset>431165</wp:posOffset>
                </wp:positionH>
                <wp:positionV relativeFrom="paragraph">
                  <wp:posOffset>13335</wp:posOffset>
                </wp:positionV>
                <wp:extent cx="4746625" cy="37369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4746625" cy="3736975"/>
                        </a:xfrm>
                        <a:prstGeom prst="rect">
                          <a:avLst/>
                        </a:prstGeom>
                        <a:noFill/>
                        <a:ln w="6350">
                          <a:noFill/>
                        </a:ln>
                      </wps:spPr>
                      <wps:txbx>
                        <w:txbxContent>
                          <w:p w14:paraId="32EC2FBA" w14:textId="1DA9AF41" w:rsidR="00AE1707" w:rsidRPr="00947BA0" w:rsidRDefault="00947BA0" w:rsidP="00AE1707">
                            <w:pPr>
                              <w:jc w:val="center"/>
                              <w:rPr>
                                <w:rFonts w:ascii="あずきフォント" w:eastAsia="あずきフォント" w:hAnsi="あずきフォント"/>
                                <w:sz w:val="22"/>
                              </w:rPr>
                            </w:pPr>
                            <w:r>
                              <w:rPr>
                                <w:rFonts w:ascii="あずきフォント" w:eastAsia="あずきフォント" w:hAnsi="あずきフォント" w:hint="eastAsia"/>
                                <w:sz w:val="28"/>
                                <w:szCs w:val="28"/>
                              </w:rPr>
                              <w:t xml:space="preserve">　　　　　</w:t>
                            </w:r>
                            <w:r w:rsidR="00AE1707" w:rsidRPr="00AE1707">
                              <w:rPr>
                                <w:rFonts w:ascii="あずきフォント" w:eastAsia="あずきフォント" w:hAnsi="あずきフォント" w:hint="eastAsia"/>
                                <w:sz w:val="28"/>
                                <w:szCs w:val="28"/>
                              </w:rPr>
                              <w:t>＜</w:t>
                            </w:r>
                            <w:r w:rsidR="00AE1707">
                              <w:rPr>
                                <w:rFonts w:ascii="あずきフォント" w:eastAsia="あずきフォント" w:hAnsi="あずきフォント" w:hint="eastAsia"/>
                                <w:sz w:val="28"/>
                                <w:szCs w:val="28"/>
                              </w:rPr>
                              <w:t>登園</w:t>
                            </w:r>
                            <w:r w:rsidR="00AE1707" w:rsidRPr="00AE1707">
                              <w:rPr>
                                <w:rFonts w:ascii="あずきフォント" w:eastAsia="あずきフォント" w:hAnsi="あずきフォント" w:hint="eastAsia"/>
                                <w:sz w:val="28"/>
                                <w:szCs w:val="28"/>
                              </w:rPr>
                              <w:t>について＞</w:t>
                            </w:r>
                            <w:r w:rsidRPr="00947BA0">
                              <w:rPr>
                                <w:rFonts w:ascii="あずきフォント" w:eastAsia="あずきフォント" w:hAnsi="あずきフォント" w:hint="eastAsia"/>
                                <w:sz w:val="22"/>
                              </w:rPr>
                              <w:t xml:space="preserve">　大人も子ども</w:t>
                            </w:r>
                            <w:r>
                              <w:rPr>
                                <w:rFonts w:ascii="あずきフォント" w:eastAsia="あずきフォント" w:hAnsi="あずきフォント" w:hint="eastAsia"/>
                                <w:sz w:val="22"/>
                              </w:rPr>
                              <w:t>一緒です</w:t>
                            </w:r>
                          </w:p>
                          <w:p w14:paraId="29EFC598" w14:textId="77777777" w:rsidR="00AE1707" w:rsidRPr="00AE1707" w:rsidRDefault="00AE1707" w:rsidP="00AE1707">
                            <w:pPr>
                              <w:rPr>
                                <w:rFonts w:ascii="あずきフォント" w:eastAsia="あずきフォント" w:hAnsi="あずきフォント"/>
                              </w:rPr>
                            </w:pPr>
                          </w:p>
                          <w:p w14:paraId="16D1A096" w14:textId="67A0BBFD" w:rsidR="00AE1707" w:rsidRDefault="00AE1707" w:rsidP="00AE1707">
                            <w:pPr>
                              <w:rPr>
                                <w:rFonts w:ascii="あずきフォント" w:eastAsia="あずきフォント" w:hAnsi="あずきフォント"/>
                              </w:rPr>
                            </w:pPr>
                            <w:r>
                              <w:rPr>
                                <w:rFonts w:ascii="あずきフォント" w:eastAsia="あずきフォント" w:hAnsi="あずきフォント" w:hint="eastAsia"/>
                              </w:rPr>
                              <w:t>〇</w:t>
                            </w:r>
                            <w:r w:rsidR="004D1F6B">
                              <w:rPr>
                                <w:rFonts w:ascii="あずきフォント" w:eastAsia="あずきフォント" w:hAnsi="あずきフォント" w:hint="eastAsia"/>
                              </w:rPr>
                              <w:t>３7.5℃以上発熱していた場合は、登園（保育園への入室）は出来ません。</w:t>
                            </w:r>
                          </w:p>
                          <w:p w14:paraId="030A5983" w14:textId="7D630F85" w:rsidR="00AE1707" w:rsidRDefault="004D1F6B" w:rsidP="00AE1707">
                            <w:pPr>
                              <w:rPr>
                                <w:rFonts w:ascii="あずきフォント" w:eastAsia="あずきフォント" w:hAnsi="あずきフォント"/>
                              </w:rPr>
                            </w:pPr>
                            <w:r>
                              <w:rPr>
                                <w:rFonts w:ascii="あずきフォント" w:eastAsia="あずきフォント" w:hAnsi="あずきフォント" w:hint="eastAsia"/>
                              </w:rPr>
                              <w:t xml:space="preserve">　解熱後２４時</w:t>
                            </w:r>
                            <w:r w:rsidR="00947BA0">
                              <w:rPr>
                                <w:rFonts w:ascii="あずきフォント" w:eastAsia="あずきフォント" w:hAnsi="あずきフォント" w:hint="eastAsia"/>
                              </w:rPr>
                              <w:t>間</w:t>
                            </w:r>
                            <w:r>
                              <w:rPr>
                                <w:rFonts w:ascii="あずきフォント" w:eastAsia="あずきフォント" w:hAnsi="あずきフォント" w:hint="eastAsia"/>
                              </w:rPr>
                              <w:t>以上経ってから登園して下さい。</w:t>
                            </w:r>
                          </w:p>
                          <w:p w14:paraId="013D4451" w14:textId="26729698" w:rsidR="004D1F6B" w:rsidRPr="00947BA0" w:rsidRDefault="004D1F6B" w:rsidP="00AE1707">
                            <w:pPr>
                              <w:rPr>
                                <w:rFonts w:ascii="あずきフォント" w:eastAsia="あずきフォント" w:hAnsi="あずきフォント"/>
                              </w:rPr>
                            </w:pPr>
                          </w:p>
                          <w:p w14:paraId="1507FD6B" w14:textId="7406CDC4" w:rsidR="004D1F6B" w:rsidRDefault="00947BA0" w:rsidP="001507D4">
                            <w:pPr>
                              <w:ind w:firstLineChars="200" w:firstLine="420"/>
                              <w:rPr>
                                <w:rFonts w:ascii="あずきフォント" w:eastAsia="あずきフォント" w:hAnsi="あずきフォント"/>
                              </w:rPr>
                            </w:pPr>
                            <w:r>
                              <w:rPr>
                                <w:rFonts w:ascii="あずきフォント" w:eastAsia="あずきフォント" w:hAnsi="あずきフォント" w:hint="eastAsia"/>
                              </w:rPr>
                              <w:t>〇保育園への入室は少人数でお願いします。</w:t>
                            </w:r>
                          </w:p>
                          <w:p w14:paraId="4410D063" w14:textId="54174D4A" w:rsidR="00947BA0" w:rsidRDefault="00947BA0" w:rsidP="00AE1707">
                            <w:pPr>
                              <w:rPr>
                                <w:rFonts w:ascii="あずきフォント" w:eastAsia="あずきフォント" w:hAnsi="あずきフォント"/>
                              </w:rPr>
                            </w:pPr>
                          </w:p>
                          <w:p w14:paraId="1CFCFC3B" w14:textId="55CB64A3" w:rsidR="00947BA0" w:rsidRDefault="00947BA0" w:rsidP="00AE1707">
                            <w:pPr>
                              <w:rPr>
                                <w:rFonts w:ascii="あずきフォント" w:eastAsia="あずきフォント" w:hAnsi="あずきフォント"/>
                              </w:rPr>
                            </w:pPr>
                            <w:r>
                              <w:rPr>
                                <w:rFonts w:ascii="あずきフォント" w:eastAsia="あずきフォント" w:hAnsi="あずきフォント" w:hint="eastAsia"/>
                              </w:rPr>
                              <w:t>〇入室する際は、玄関で手指の消毒をして下さい。</w:t>
                            </w:r>
                          </w:p>
                          <w:p w14:paraId="76E0A072" w14:textId="4C32E1B1" w:rsidR="00947BA0" w:rsidRDefault="00947BA0" w:rsidP="00947BA0">
                            <w:pPr>
                              <w:ind w:left="420" w:hangingChars="200" w:hanging="420"/>
                              <w:rPr>
                                <w:rFonts w:ascii="あずきフォント" w:eastAsia="あずきフォント" w:hAnsi="あずきフォント"/>
                              </w:rPr>
                            </w:pPr>
                            <w:r>
                              <w:rPr>
                                <w:rFonts w:ascii="あずきフォント" w:eastAsia="あずきフォント" w:hAnsi="あずきフォント" w:hint="eastAsia"/>
                              </w:rPr>
                              <w:t xml:space="preserve">　・０～２才児クラスの子ども達は、保育室に入る前に手指の消毒を行なっていますが、玄関で手指の消毒をさせている方がおります。その場合は、受け入れ担当者に手指の消毒は済んでいるとお伝えください。</w:t>
                            </w:r>
                          </w:p>
                          <w:p w14:paraId="005C923E" w14:textId="77777777" w:rsidR="004F22B0" w:rsidRDefault="004F22B0" w:rsidP="00947BA0">
                            <w:pPr>
                              <w:ind w:left="420" w:hangingChars="200" w:hanging="420"/>
                              <w:rPr>
                                <w:rFonts w:ascii="あずきフォント" w:eastAsia="あずきフォント" w:hAnsi="あずきフォント"/>
                              </w:rPr>
                            </w:pPr>
                          </w:p>
                          <w:p w14:paraId="77E76924" w14:textId="6DE960B5" w:rsidR="00947BA0" w:rsidRDefault="00947BA0" w:rsidP="001507D4">
                            <w:pPr>
                              <w:ind w:firstLineChars="300" w:firstLine="630"/>
                              <w:rPr>
                                <w:rFonts w:ascii="あずきフォント" w:eastAsia="あずきフォント" w:hAnsi="あずきフォント"/>
                              </w:rPr>
                            </w:pPr>
                            <w:r>
                              <w:rPr>
                                <w:rFonts w:ascii="あずきフォント" w:eastAsia="あずきフォント" w:hAnsi="あずきフォント" w:hint="eastAsia"/>
                              </w:rPr>
                              <w:t>〇大人も子どもも検温します。</w:t>
                            </w:r>
                          </w:p>
                          <w:p w14:paraId="7E9EED9F" w14:textId="320EFA61" w:rsidR="00947BA0" w:rsidRPr="00947BA0" w:rsidRDefault="00947BA0" w:rsidP="00AE1707">
                            <w:pPr>
                              <w:rPr>
                                <w:rFonts w:ascii="あずきフォント" w:eastAsia="あずきフォント" w:hAnsi="あずきフォント"/>
                              </w:rPr>
                            </w:pPr>
                          </w:p>
                          <w:p w14:paraId="214F0054" w14:textId="77777777" w:rsidR="001507D4" w:rsidRDefault="00947BA0" w:rsidP="00A23B40">
                            <w:pPr>
                              <w:rPr>
                                <w:rFonts w:ascii="あずきフォント" w:eastAsia="あずきフォント" w:hAnsi="あずきフォント"/>
                              </w:rPr>
                            </w:pPr>
                            <w:r>
                              <w:rPr>
                                <w:rFonts w:ascii="あずきフォント" w:eastAsia="あずきフォント" w:hAnsi="あずきフォント" w:hint="eastAsia"/>
                              </w:rPr>
                              <w:t>〇タブレット入力している事以外で</w:t>
                            </w:r>
                          </w:p>
                          <w:p w14:paraId="20A232A2" w14:textId="0AFD3254" w:rsidR="008922C9" w:rsidRDefault="00947BA0" w:rsidP="00A23B40">
                            <w:pPr>
                              <w:ind w:firstLineChars="100" w:firstLine="210"/>
                              <w:rPr>
                                <w:rFonts w:ascii="あずきフォント" w:eastAsia="あずきフォント" w:hAnsi="あずきフォント"/>
                              </w:rPr>
                            </w:pPr>
                            <w:r>
                              <w:rPr>
                                <w:rFonts w:ascii="あずきフォント" w:eastAsia="あずきフォント" w:hAnsi="あずきフォント" w:hint="eastAsia"/>
                              </w:rPr>
                              <w:t>伝える事がありましたら</w:t>
                            </w:r>
                            <w:r w:rsidR="001507D4">
                              <w:rPr>
                                <w:rFonts w:ascii="あずきフォント" w:eastAsia="あずきフォント" w:hAnsi="あずきフォント" w:hint="eastAsia"/>
                              </w:rPr>
                              <w:t>、</w:t>
                            </w:r>
                            <w:r>
                              <w:rPr>
                                <w:rFonts w:ascii="あずきフォント" w:eastAsia="あずきフォント" w:hAnsi="あずきフォント" w:hint="eastAsia"/>
                              </w:rPr>
                              <w:t>必ずお知らせ下さい。</w:t>
                            </w:r>
                          </w:p>
                          <w:p w14:paraId="330F895C" w14:textId="77777777" w:rsidR="004F22B0" w:rsidRDefault="004F22B0" w:rsidP="004F22B0">
                            <w:pPr>
                              <w:ind w:firstLineChars="500" w:firstLine="1050"/>
                              <w:rPr>
                                <w:rFonts w:ascii="あずきフォント" w:eastAsia="あずきフォント" w:hAnsi="あずきフォント"/>
                              </w:rPr>
                            </w:pPr>
                          </w:p>
                          <w:p w14:paraId="3D61B672" w14:textId="77777777" w:rsidR="00FB4B5E" w:rsidRDefault="008922C9" w:rsidP="004F22B0">
                            <w:pPr>
                              <w:ind w:firstLineChars="500" w:firstLine="1050"/>
                              <w:rPr>
                                <w:rFonts w:ascii="あずきフォント" w:eastAsia="あずきフォント" w:hAnsi="あずきフォント"/>
                              </w:rPr>
                            </w:pPr>
                            <w:r>
                              <w:rPr>
                                <w:rFonts w:ascii="あずきフォント" w:eastAsia="あずきフォント" w:hAnsi="あずきフォント" w:hint="eastAsia"/>
                              </w:rPr>
                              <w:t>〇</w:t>
                            </w:r>
                            <w:r w:rsidR="00FB4B5E">
                              <w:rPr>
                                <w:rFonts w:ascii="あずきフォント" w:eastAsia="あずきフォント" w:hAnsi="あずきフォント" w:hint="eastAsia"/>
                              </w:rPr>
                              <w:t>保護者の方、</w:t>
                            </w:r>
                            <w:r>
                              <w:rPr>
                                <w:rFonts w:ascii="あずきフォント" w:eastAsia="あずきフォント" w:hAnsi="あずきフォント" w:hint="eastAsia"/>
                              </w:rPr>
                              <w:t>３才以上児</w:t>
                            </w:r>
                            <w:r w:rsidR="00FB4B5E">
                              <w:rPr>
                                <w:rFonts w:ascii="あずきフォント" w:eastAsia="あずきフォント" w:hAnsi="あずきフォント" w:hint="eastAsia"/>
                              </w:rPr>
                              <w:t>の子ども</w:t>
                            </w:r>
                            <w:r>
                              <w:rPr>
                                <w:rFonts w:ascii="あずきフォント" w:eastAsia="あずきフォント" w:hAnsi="あずきフォント" w:hint="eastAsia"/>
                              </w:rPr>
                              <w:t>は</w:t>
                            </w:r>
                          </w:p>
                          <w:p w14:paraId="501D92AB" w14:textId="6357E10E" w:rsidR="008922C9" w:rsidRPr="00947BA0" w:rsidRDefault="008922C9" w:rsidP="00FB4B5E">
                            <w:pPr>
                              <w:ind w:firstLineChars="1400" w:firstLine="2940"/>
                              <w:rPr>
                                <w:rFonts w:ascii="あずきフォント" w:eastAsia="あずきフォント" w:hAnsi="あずきフォント"/>
                              </w:rPr>
                            </w:pPr>
                            <w:r>
                              <w:rPr>
                                <w:rFonts w:ascii="あずきフォント" w:eastAsia="あずきフォント" w:hAnsi="あずきフォント" w:hint="eastAsia"/>
                              </w:rPr>
                              <w:t>マスク着用して下さい。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F8FC2" id="テキスト ボックス 52" o:spid="_x0000_s1042" type="#_x0000_t202" style="position:absolute;left:0;text-align:left;margin-left:33.95pt;margin-top:1.05pt;width:373.75pt;height:294.25pt;z-index:-25144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fuVAIAAG0EAAAOAAAAZHJzL2Uyb0RvYy54bWysVEtu2zAQ3RfoHQjua/nvRrAcuAlcFDCS&#10;AE6RNU1RlgCJw5K0JXdpA0EP0SsUXfc8ukiHlOUYaVdFN9QMZzif92Y0va6KnOyENhnIiPY6XUqE&#10;5BBnchPRz4+Ld+8pMZbJmOUgRUT3wtDr2ds301KFog8p5LHQBINIE5Yqoqm1KgwCw1NRMNMBJSQa&#10;E9AFs6jqTRBrVmL0Ig/63e44KEHHSgMXxuDtbWOkMx8/SQS390lihCV5RLE260/tz7U7g9mUhRvN&#10;VJrxUxnsH6ooWCYx6TnULbOMbHX2R6gi4xoMJLbDoQggSTIufA/YTa/7qptVypTwvSA4Rp1hMv8v&#10;LL/bPWiSxREd9SmRrECO6uNzffhRH37Vx2+kPn6vj8f68BN1gj4IWKlMiO9WCl/a6gNUSHx7b/DS&#10;4VAlunBf7JCgHaHfn+EWlSUcL4eT4XjcH1HC0TaYDMZXk5GLE7w8V9rYjwIK4oSIauTTw8x2S2Mb&#10;19bFZZOwyPLcc5pLUkZ0PBh1/YOzBYPnEnO4JppinWSrdeVR6I3bTtYQ77FBDc3MGMUXGRaxZMY+&#10;MI1Dgj3h4Nt7PJIcMBmcJEpS0F//du/8kTu0UlLi0EXUfNkyLSjJP0lk9ao3HLop9cpwNOmjoi8t&#10;60uL3BY3gHPdwxVT3IvO3+atmGgonnA/5i4rmpjkmDuithVvbLMKuF9czOfeCedSMbuUK8VdaAer&#10;g/ixemJanXiwSOEdtOPJwld0NL4NIfOthSTzXDmgG1RP+ONMe7ZP++eW5lL3Xi9/idlvAAAA//8D&#10;AFBLAwQUAAYACAAAACEARA8a4OAAAAAIAQAADwAAAGRycy9kb3ducmV2LnhtbEyPMU/DMBSEdyT+&#10;g/UqsVEnEQlpiFNVkSokBENLFzYnfk2i2s8hdtvAr8dMMJ7udPdduZ6NZhec3GBJQLyMgCG1Vg3U&#10;CTi8b+9zYM5LUlJbQgFf6GBd3d6UslD2Sju87H3HQgm5QgrovR8Lzl3bo5FuaUek4B3tZKQPcuq4&#10;muQ1lBvNkyjKuJEDhYVejlj32J72ZyPgpd6+yV2TmPxb18+vx834efhIhbhbzJsnYB5n/xeGX/yA&#10;DlVgauyZlGNaQPa4CkkBSQws2HmcPgBrBKSrKANelfz/geoHAAD//wMAUEsBAi0AFAAGAAgAAAAh&#10;ALaDOJL+AAAA4QEAABMAAAAAAAAAAAAAAAAAAAAAAFtDb250ZW50X1R5cGVzXS54bWxQSwECLQAU&#10;AAYACAAAACEAOP0h/9YAAACUAQAACwAAAAAAAAAAAAAAAAAvAQAAX3JlbHMvLnJlbHNQSwECLQAU&#10;AAYACAAAACEAcZWX7lQCAABtBAAADgAAAAAAAAAAAAAAAAAuAgAAZHJzL2Uyb0RvYy54bWxQSwEC&#10;LQAUAAYACAAAACEARA8a4OAAAAAIAQAADwAAAAAAAAAAAAAAAACuBAAAZHJzL2Rvd25yZXYueG1s&#10;UEsFBgAAAAAEAAQA8wAAALsFAAAAAA==&#10;" filled="f" stroked="f" strokeweight=".5pt">
                <v:textbox>
                  <w:txbxContent>
                    <w:p w14:paraId="32EC2FBA" w14:textId="1DA9AF41" w:rsidR="00AE1707" w:rsidRPr="00947BA0" w:rsidRDefault="00947BA0" w:rsidP="00AE1707">
                      <w:pPr>
                        <w:jc w:val="center"/>
                        <w:rPr>
                          <w:rFonts w:ascii="あずきフォント" w:eastAsia="あずきフォント" w:hAnsi="あずきフォント"/>
                          <w:sz w:val="22"/>
                        </w:rPr>
                      </w:pPr>
                      <w:r>
                        <w:rPr>
                          <w:rFonts w:ascii="あずきフォント" w:eastAsia="あずきフォント" w:hAnsi="あずきフォント" w:hint="eastAsia"/>
                          <w:sz w:val="28"/>
                          <w:szCs w:val="28"/>
                        </w:rPr>
                        <w:t xml:space="preserve">　　　　　</w:t>
                      </w:r>
                      <w:r w:rsidR="00AE1707" w:rsidRPr="00AE1707">
                        <w:rPr>
                          <w:rFonts w:ascii="あずきフォント" w:eastAsia="あずきフォント" w:hAnsi="あずきフォント" w:hint="eastAsia"/>
                          <w:sz w:val="28"/>
                          <w:szCs w:val="28"/>
                        </w:rPr>
                        <w:t>＜</w:t>
                      </w:r>
                      <w:r w:rsidR="00AE1707">
                        <w:rPr>
                          <w:rFonts w:ascii="あずきフォント" w:eastAsia="あずきフォント" w:hAnsi="あずきフォント" w:hint="eastAsia"/>
                          <w:sz w:val="28"/>
                          <w:szCs w:val="28"/>
                        </w:rPr>
                        <w:t>登園</w:t>
                      </w:r>
                      <w:r w:rsidR="00AE1707" w:rsidRPr="00AE1707">
                        <w:rPr>
                          <w:rFonts w:ascii="あずきフォント" w:eastAsia="あずきフォント" w:hAnsi="あずきフォント" w:hint="eastAsia"/>
                          <w:sz w:val="28"/>
                          <w:szCs w:val="28"/>
                        </w:rPr>
                        <w:t>について＞</w:t>
                      </w:r>
                      <w:r w:rsidRPr="00947BA0">
                        <w:rPr>
                          <w:rFonts w:ascii="あずきフォント" w:eastAsia="あずきフォント" w:hAnsi="あずきフォント" w:hint="eastAsia"/>
                          <w:sz w:val="22"/>
                        </w:rPr>
                        <w:t xml:space="preserve">　大人も子ども</w:t>
                      </w:r>
                      <w:r>
                        <w:rPr>
                          <w:rFonts w:ascii="あずきフォント" w:eastAsia="あずきフォント" w:hAnsi="あずきフォント" w:hint="eastAsia"/>
                          <w:sz w:val="22"/>
                        </w:rPr>
                        <w:t>一緒です</w:t>
                      </w:r>
                    </w:p>
                    <w:p w14:paraId="29EFC598" w14:textId="77777777" w:rsidR="00AE1707" w:rsidRPr="00AE1707" w:rsidRDefault="00AE1707" w:rsidP="00AE1707">
                      <w:pPr>
                        <w:rPr>
                          <w:rFonts w:ascii="あずきフォント" w:eastAsia="あずきフォント" w:hAnsi="あずきフォント"/>
                        </w:rPr>
                      </w:pPr>
                    </w:p>
                    <w:p w14:paraId="16D1A096" w14:textId="67A0BBFD" w:rsidR="00AE1707" w:rsidRDefault="00AE1707" w:rsidP="00AE1707">
                      <w:pPr>
                        <w:rPr>
                          <w:rFonts w:ascii="あずきフォント" w:eastAsia="あずきフォント" w:hAnsi="あずきフォント"/>
                        </w:rPr>
                      </w:pPr>
                      <w:r>
                        <w:rPr>
                          <w:rFonts w:ascii="あずきフォント" w:eastAsia="あずきフォント" w:hAnsi="あずきフォント" w:hint="eastAsia"/>
                        </w:rPr>
                        <w:t>〇</w:t>
                      </w:r>
                      <w:r w:rsidR="004D1F6B">
                        <w:rPr>
                          <w:rFonts w:ascii="あずきフォント" w:eastAsia="あずきフォント" w:hAnsi="あずきフォント" w:hint="eastAsia"/>
                        </w:rPr>
                        <w:t>３7.5℃以上発熱していた場合は、登園（保育園への入室）は出来ません。</w:t>
                      </w:r>
                    </w:p>
                    <w:p w14:paraId="030A5983" w14:textId="7D630F85" w:rsidR="00AE1707" w:rsidRDefault="004D1F6B" w:rsidP="00AE1707">
                      <w:pPr>
                        <w:rPr>
                          <w:rFonts w:ascii="あずきフォント" w:eastAsia="あずきフォント" w:hAnsi="あずきフォント"/>
                        </w:rPr>
                      </w:pPr>
                      <w:r>
                        <w:rPr>
                          <w:rFonts w:ascii="あずきフォント" w:eastAsia="あずきフォント" w:hAnsi="あずきフォント" w:hint="eastAsia"/>
                        </w:rPr>
                        <w:t xml:space="preserve">　解熱後２４時</w:t>
                      </w:r>
                      <w:r w:rsidR="00947BA0">
                        <w:rPr>
                          <w:rFonts w:ascii="あずきフォント" w:eastAsia="あずきフォント" w:hAnsi="あずきフォント" w:hint="eastAsia"/>
                        </w:rPr>
                        <w:t>間</w:t>
                      </w:r>
                      <w:r>
                        <w:rPr>
                          <w:rFonts w:ascii="あずきフォント" w:eastAsia="あずきフォント" w:hAnsi="あずきフォント" w:hint="eastAsia"/>
                        </w:rPr>
                        <w:t>以上経ってから登園して下さい。</w:t>
                      </w:r>
                    </w:p>
                    <w:p w14:paraId="013D4451" w14:textId="26729698" w:rsidR="004D1F6B" w:rsidRPr="00947BA0" w:rsidRDefault="004D1F6B" w:rsidP="00AE1707">
                      <w:pPr>
                        <w:rPr>
                          <w:rFonts w:ascii="あずきフォント" w:eastAsia="あずきフォント" w:hAnsi="あずきフォント"/>
                        </w:rPr>
                      </w:pPr>
                    </w:p>
                    <w:p w14:paraId="1507FD6B" w14:textId="7406CDC4" w:rsidR="004D1F6B" w:rsidRDefault="00947BA0" w:rsidP="001507D4">
                      <w:pPr>
                        <w:ind w:firstLineChars="200" w:firstLine="420"/>
                        <w:rPr>
                          <w:rFonts w:ascii="あずきフォント" w:eastAsia="あずきフォント" w:hAnsi="あずきフォント"/>
                        </w:rPr>
                      </w:pPr>
                      <w:r>
                        <w:rPr>
                          <w:rFonts w:ascii="あずきフォント" w:eastAsia="あずきフォント" w:hAnsi="あずきフォント" w:hint="eastAsia"/>
                        </w:rPr>
                        <w:t>〇保育園への入室は少人数でお願いします。</w:t>
                      </w:r>
                    </w:p>
                    <w:p w14:paraId="4410D063" w14:textId="54174D4A" w:rsidR="00947BA0" w:rsidRDefault="00947BA0" w:rsidP="00AE1707">
                      <w:pPr>
                        <w:rPr>
                          <w:rFonts w:ascii="あずきフォント" w:eastAsia="あずきフォント" w:hAnsi="あずきフォント"/>
                        </w:rPr>
                      </w:pPr>
                    </w:p>
                    <w:p w14:paraId="1CFCFC3B" w14:textId="55CB64A3" w:rsidR="00947BA0" w:rsidRDefault="00947BA0" w:rsidP="00AE1707">
                      <w:pPr>
                        <w:rPr>
                          <w:rFonts w:ascii="あずきフォント" w:eastAsia="あずきフォント" w:hAnsi="あずきフォント"/>
                        </w:rPr>
                      </w:pPr>
                      <w:r>
                        <w:rPr>
                          <w:rFonts w:ascii="あずきフォント" w:eastAsia="あずきフォント" w:hAnsi="あずきフォント" w:hint="eastAsia"/>
                        </w:rPr>
                        <w:t>〇入室する際は、玄関で手指の消毒をして下さい。</w:t>
                      </w:r>
                    </w:p>
                    <w:p w14:paraId="76E0A072" w14:textId="4C32E1B1" w:rsidR="00947BA0" w:rsidRDefault="00947BA0" w:rsidP="00947BA0">
                      <w:pPr>
                        <w:ind w:left="420" w:hangingChars="200" w:hanging="420"/>
                        <w:rPr>
                          <w:rFonts w:ascii="あずきフォント" w:eastAsia="あずきフォント" w:hAnsi="あずきフォント"/>
                        </w:rPr>
                      </w:pPr>
                      <w:r>
                        <w:rPr>
                          <w:rFonts w:ascii="あずきフォント" w:eastAsia="あずきフォント" w:hAnsi="あずきフォント" w:hint="eastAsia"/>
                        </w:rPr>
                        <w:t xml:space="preserve">　・０～２才児クラスの子ども達は、保育室に入る前に手指の消毒を行なっていますが、玄関で手指の消毒をさせている方がおります。その場合は、受け入れ担当者に手指の消毒は済んでいるとお伝えください。</w:t>
                      </w:r>
                    </w:p>
                    <w:p w14:paraId="005C923E" w14:textId="77777777" w:rsidR="004F22B0" w:rsidRDefault="004F22B0" w:rsidP="00947BA0">
                      <w:pPr>
                        <w:ind w:left="420" w:hangingChars="200" w:hanging="420"/>
                        <w:rPr>
                          <w:rFonts w:ascii="あずきフォント" w:eastAsia="あずきフォント" w:hAnsi="あずきフォント"/>
                        </w:rPr>
                      </w:pPr>
                    </w:p>
                    <w:p w14:paraId="77E76924" w14:textId="6DE960B5" w:rsidR="00947BA0" w:rsidRDefault="00947BA0" w:rsidP="001507D4">
                      <w:pPr>
                        <w:ind w:firstLineChars="300" w:firstLine="630"/>
                        <w:rPr>
                          <w:rFonts w:ascii="あずきフォント" w:eastAsia="あずきフォント" w:hAnsi="あずきフォント"/>
                        </w:rPr>
                      </w:pPr>
                      <w:r>
                        <w:rPr>
                          <w:rFonts w:ascii="あずきフォント" w:eastAsia="あずきフォント" w:hAnsi="あずきフォント" w:hint="eastAsia"/>
                        </w:rPr>
                        <w:t>〇大人も子どもも検温します。</w:t>
                      </w:r>
                    </w:p>
                    <w:p w14:paraId="7E9EED9F" w14:textId="320EFA61" w:rsidR="00947BA0" w:rsidRPr="00947BA0" w:rsidRDefault="00947BA0" w:rsidP="00AE1707">
                      <w:pPr>
                        <w:rPr>
                          <w:rFonts w:ascii="あずきフォント" w:eastAsia="あずきフォント" w:hAnsi="あずきフォント"/>
                        </w:rPr>
                      </w:pPr>
                    </w:p>
                    <w:p w14:paraId="214F0054" w14:textId="77777777" w:rsidR="001507D4" w:rsidRDefault="00947BA0" w:rsidP="00A23B40">
                      <w:pPr>
                        <w:rPr>
                          <w:rFonts w:ascii="あずきフォント" w:eastAsia="あずきフォント" w:hAnsi="あずきフォント"/>
                        </w:rPr>
                      </w:pPr>
                      <w:r>
                        <w:rPr>
                          <w:rFonts w:ascii="あずきフォント" w:eastAsia="あずきフォント" w:hAnsi="あずきフォント" w:hint="eastAsia"/>
                        </w:rPr>
                        <w:t>〇タブレット入力している事以外で</w:t>
                      </w:r>
                    </w:p>
                    <w:p w14:paraId="20A232A2" w14:textId="0AFD3254" w:rsidR="008922C9" w:rsidRDefault="00947BA0" w:rsidP="00A23B40">
                      <w:pPr>
                        <w:ind w:firstLineChars="100" w:firstLine="210"/>
                        <w:rPr>
                          <w:rFonts w:ascii="あずきフォント" w:eastAsia="あずきフォント" w:hAnsi="あずきフォント"/>
                        </w:rPr>
                      </w:pPr>
                      <w:r>
                        <w:rPr>
                          <w:rFonts w:ascii="あずきフォント" w:eastAsia="あずきフォント" w:hAnsi="あずきフォント" w:hint="eastAsia"/>
                        </w:rPr>
                        <w:t>伝える事がありましたら</w:t>
                      </w:r>
                      <w:r w:rsidR="001507D4">
                        <w:rPr>
                          <w:rFonts w:ascii="あずきフォント" w:eastAsia="あずきフォント" w:hAnsi="あずきフォント" w:hint="eastAsia"/>
                        </w:rPr>
                        <w:t>、</w:t>
                      </w:r>
                      <w:r>
                        <w:rPr>
                          <w:rFonts w:ascii="あずきフォント" w:eastAsia="あずきフォント" w:hAnsi="あずきフォント" w:hint="eastAsia"/>
                        </w:rPr>
                        <w:t>必ずお知らせ下さい。</w:t>
                      </w:r>
                    </w:p>
                    <w:p w14:paraId="330F895C" w14:textId="77777777" w:rsidR="004F22B0" w:rsidRDefault="004F22B0" w:rsidP="004F22B0">
                      <w:pPr>
                        <w:ind w:firstLineChars="500" w:firstLine="1050"/>
                        <w:rPr>
                          <w:rFonts w:ascii="あずきフォント" w:eastAsia="あずきフォント" w:hAnsi="あずきフォント"/>
                        </w:rPr>
                      </w:pPr>
                    </w:p>
                    <w:p w14:paraId="3D61B672" w14:textId="77777777" w:rsidR="00FB4B5E" w:rsidRDefault="008922C9" w:rsidP="004F22B0">
                      <w:pPr>
                        <w:ind w:firstLineChars="500" w:firstLine="1050"/>
                        <w:rPr>
                          <w:rFonts w:ascii="あずきフォント" w:eastAsia="あずきフォント" w:hAnsi="あずきフォント"/>
                        </w:rPr>
                      </w:pPr>
                      <w:r>
                        <w:rPr>
                          <w:rFonts w:ascii="あずきフォント" w:eastAsia="あずきフォント" w:hAnsi="あずきフォント" w:hint="eastAsia"/>
                        </w:rPr>
                        <w:t>〇</w:t>
                      </w:r>
                      <w:r w:rsidR="00FB4B5E">
                        <w:rPr>
                          <w:rFonts w:ascii="あずきフォント" w:eastAsia="あずきフォント" w:hAnsi="あずきフォント" w:hint="eastAsia"/>
                        </w:rPr>
                        <w:t>保護者の方、</w:t>
                      </w:r>
                      <w:r>
                        <w:rPr>
                          <w:rFonts w:ascii="あずきフォント" w:eastAsia="あずきフォント" w:hAnsi="あずきフォント" w:hint="eastAsia"/>
                        </w:rPr>
                        <w:t>３才以上児</w:t>
                      </w:r>
                      <w:r w:rsidR="00FB4B5E">
                        <w:rPr>
                          <w:rFonts w:ascii="あずきフォント" w:eastAsia="あずきフォント" w:hAnsi="あずきフォント" w:hint="eastAsia"/>
                        </w:rPr>
                        <w:t>の子ども</w:t>
                      </w:r>
                      <w:r>
                        <w:rPr>
                          <w:rFonts w:ascii="あずきフォント" w:eastAsia="あずきフォント" w:hAnsi="あずきフォント" w:hint="eastAsia"/>
                        </w:rPr>
                        <w:t>は</w:t>
                      </w:r>
                    </w:p>
                    <w:p w14:paraId="501D92AB" w14:textId="6357E10E" w:rsidR="008922C9" w:rsidRPr="00947BA0" w:rsidRDefault="008922C9" w:rsidP="00FB4B5E">
                      <w:pPr>
                        <w:ind w:firstLineChars="1400" w:firstLine="2940"/>
                        <w:rPr>
                          <w:rFonts w:ascii="あずきフォント" w:eastAsia="あずきフォント" w:hAnsi="あずきフォント"/>
                        </w:rPr>
                      </w:pPr>
                      <w:r>
                        <w:rPr>
                          <w:rFonts w:ascii="あずきフォント" w:eastAsia="あずきフォント" w:hAnsi="あずきフォント" w:hint="eastAsia"/>
                        </w:rPr>
                        <w:t>マスク着用して下さい。</w:t>
                      </w:r>
                    </w:p>
                  </w:txbxContent>
                </v:textbox>
                <w10:wrap anchorx="margin"/>
              </v:shape>
            </w:pict>
          </mc:Fallback>
        </mc:AlternateContent>
      </w:r>
    </w:p>
    <w:p w14:paraId="189AA1B9" w14:textId="28D1CB9B" w:rsidR="00314FFC" w:rsidRDefault="00314FFC"/>
    <w:p w14:paraId="7F3B064D" w14:textId="5F3D251C" w:rsidR="00314FFC" w:rsidRDefault="00314FFC"/>
    <w:p w14:paraId="166DBED9" w14:textId="2D53FE38" w:rsidR="00314FFC" w:rsidRDefault="00314FFC"/>
    <w:p w14:paraId="0B3F3C83" w14:textId="0A4C6FBB" w:rsidR="00314FFC" w:rsidRDefault="001507D4">
      <w:r>
        <w:rPr>
          <w:noProof/>
        </w:rPr>
        <w:drawing>
          <wp:anchor distT="0" distB="0" distL="114300" distR="114300" simplePos="0" relativeHeight="251873792" behindDoc="0" locked="0" layoutInCell="1" allowOverlap="1" wp14:anchorId="43F49134" wp14:editId="42D6CF90">
            <wp:simplePos x="0" y="0"/>
            <wp:positionH relativeFrom="column">
              <wp:posOffset>3751580</wp:posOffset>
            </wp:positionH>
            <wp:positionV relativeFrom="paragraph">
              <wp:posOffset>102870</wp:posOffset>
            </wp:positionV>
            <wp:extent cx="742950" cy="824493"/>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32">
                      <a:extLst>
                        <a:ext uri="{28A0092B-C50C-407E-A947-70E740481C1C}">
                          <a14:useLocalDpi xmlns:a14="http://schemas.microsoft.com/office/drawing/2010/main" val="0"/>
                        </a:ext>
                      </a:extLst>
                    </a:blip>
                    <a:srcRect l="34457" t="42857" r="34831" b="8994"/>
                    <a:stretch/>
                  </pic:blipFill>
                  <pic:spPr bwMode="auto">
                    <a:xfrm>
                      <a:off x="0" y="0"/>
                      <a:ext cx="742950" cy="8244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01317A" w14:textId="58E71CDA" w:rsidR="00314FFC" w:rsidRDefault="00314FFC"/>
    <w:p w14:paraId="0CD3DE87" w14:textId="4257F9FB" w:rsidR="00314FFC" w:rsidRDefault="00314FFC"/>
    <w:p w14:paraId="370CA647" w14:textId="1C032D13" w:rsidR="00314FFC" w:rsidRDefault="00314FFC"/>
    <w:p w14:paraId="7B53C556" w14:textId="24869928" w:rsidR="00314FFC" w:rsidRDefault="00314FFC"/>
    <w:p w14:paraId="57C66263" w14:textId="4F7B76C1" w:rsidR="00314FFC" w:rsidRDefault="00314FFC"/>
    <w:p w14:paraId="70B94A67" w14:textId="657D5D39" w:rsidR="00314FFC" w:rsidRDefault="00314FFC"/>
    <w:p w14:paraId="0F68347A" w14:textId="1A1367A1" w:rsidR="00314FFC" w:rsidRDefault="00314FFC"/>
    <w:p w14:paraId="2BB1E4E5" w14:textId="23729F72" w:rsidR="00314FFC" w:rsidRDefault="001507D4">
      <w:r>
        <w:rPr>
          <w:noProof/>
        </w:rPr>
        <w:drawing>
          <wp:anchor distT="0" distB="0" distL="114300" distR="114300" simplePos="0" relativeHeight="251869696" behindDoc="0" locked="0" layoutInCell="1" allowOverlap="1" wp14:anchorId="77218B14" wp14:editId="5168220E">
            <wp:simplePos x="0" y="0"/>
            <wp:positionH relativeFrom="column">
              <wp:posOffset>2974340</wp:posOffset>
            </wp:positionH>
            <wp:positionV relativeFrom="paragraph">
              <wp:posOffset>97155</wp:posOffset>
            </wp:positionV>
            <wp:extent cx="695325" cy="69532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32">
                      <a:extLst>
                        <a:ext uri="{28A0092B-C50C-407E-A947-70E740481C1C}">
                          <a14:useLocalDpi xmlns:a14="http://schemas.microsoft.com/office/drawing/2010/main" val="0"/>
                        </a:ext>
                      </a:extLst>
                    </a:blip>
                    <a:srcRect l="65169" t="42857" r="1873" b="10582"/>
                    <a:stretch/>
                  </pic:blipFill>
                  <pic:spPr bwMode="auto">
                    <a:xfrm>
                      <a:off x="0" y="0"/>
                      <a:ext cx="6953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6DDFC" w14:textId="23AC48D4" w:rsidR="00314FFC" w:rsidRDefault="004F22B0">
      <w:r>
        <w:rPr>
          <w:noProof/>
        </w:rPr>
        <w:drawing>
          <wp:anchor distT="0" distB="0" distL="114300" distR="114300" simplePos="0" relativeHeight="251863552" behindDoc="0" locked="0" layoutInCell="1" allowOverlap="1" wp14:anchorId="3B5FCC42" wp14:editId="01995F90">
            <wp:simplePos x="0" y="0"/>
            <wp:positionH relativeFrom="column">
              <wp:posOffset>4561205</wp:posOffset>
            </wp:positionH>
            <wp:positionV relativeFrom="paragraph">
              <wp:posOffset>118745</wp:posOffset>
            </wp:positionV>
            <wp:extent cx="1038225" cy="1266825"/>
            <wp:effectExtent l="0" t="0" r="952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o-t.jpg"/>
                    <pic:cNvPicPr/>
                  </pic:nvPicPr>
                  <pic:blipFill rotWithShape="1">
                    <a:blip r:embed="rId33" cstate="print">
                      <a:extLst>
                        <a:ext uri="{28A0092B-C50C-407E-A947-70E740481C1C}">
                          <a14:useLocalDpi xmlns:a14="http://schemas.microsoft.com/office/drawing/2010/main" val="0"/>
                        </a:ext>
                      </a:extLst>
                    </a:blip>
                    <a:srcRect r="12660" b="-48"/>
                    <a:stretch/>
                  </pic:blipFill>
                  <pic:spPr bwMode="auto">
                    <a:xfrm>
                      <a:off x="0" y="0"/>
                      <a:ext cx="1038225"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9F009D" w14:textId="1F0B5073" w:rsidR="00314FFC" w:rsidRDefault="00314FFC"/>
    <w:p w14:paraId="0CE74860" w14:textId="5D64EE63" w:rsidR="00314FFC" w:rsidRDefault="00314FFC"/>
    <w:p w14:paraId="1FD04D57" w14:textId="5739455A" w:rsidR="00314FFC" w:rsidRDefault="00314FFC"/>
    <w:p w14:paraId="1533BA81" w14:textId="4B266AC2" w:rsidR="00314FFC" w:rsidRDefault="001507D4">
      <w:r>
        <w:rPr>
          <w:noProof/>
        </w:rPr>
        <w:drawing>
          <wp:anchor distT="0" distB="0" distL="114300" distR="114300" simplePos="0" relativeHeight="251871744" behindDoc="0" locked="0" layoutInCell="1" allowOverlap="1" wp14:anchorId="29F58890" wp14:editId="7DCBCE6D">
            <wp:simplePos x="0" y="0"/>
            <wp:positionH relativeFrom="column">
              <wp:posOffset>457200</wp:posOffset>
            </wp:positionH>
            <wp:positionV relativeFrom="paragraph">
              <wp:posOffset>102235</wp:posOffset>
            </wp:positionV>
            <wp:extent cx="695325" cy="703505"/>
            <wp:effectExtent l="0" t="0" r="0" b="190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32">
                      <a:extLst>
                        <a:ext uri="{28A0092B-C50C-407E-A947-70E740481C1C}">
                          <a14:useLocalDpi xmlns:a14="http://schemas.microsoft.com/office/drawing/2010/main" val="0"/>
                        </a:ext>
                      </a:extLst>
                    </a:blip>
                    <a:srcRect l="3371" t="42857" r="64794" b="11640"/>
                    <a:stretch/>
                  </pic:blipFill>
                  <pic:spPr bwMode="auto">
                    <a:xfrm>
                      <a:off x="0" y="0"/>
                      <a:ext cx="695325" cy="70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86ADAB" w14:textId="6ECD0D6F" w:rsidR="00314FFC" w:rsidRDefault="00314FFC"/>
    <w:p w14:paraId="55C16BE9" w14:textId="354F3B43" w:rsidR="00314FFC" w:rsidRDefault="00A23B40">
      <w:r>
        <w:rPr>
          <w:noProof/>
        </w:rPr>
        <w:drawing>
          <wp:anchor distT="0" distB="0" distL="114300" distR="114300" simplePos="0" relativeHeight="251877888" behindDoc="0" locked="0" layoutInCell="1" allowOverlap="1" wp14:anchorId="3A9495A1" wp14:editId="5B095D28">
            <wp:simplePos x="0" y="0"/>
            <wp:positionH relativeFrom="column">
              <wp:posOffset>-104774</wp:posOffset>
            </wp:positionH>
            <wp:positionV relativeFrom="paragraph">
              <wp:posOffset>215266</wp:posOffset>
            </wp:positionV>
            <wp:extent cx="771525" cy="827098"/>
            <wp:effectExtent l="152400" t="133350" r="142875" b="12573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30.jpg"/>
                    <pic:cNvPicPr/>
                  </pic:nvPicPr>
                  <pic:blipFill>
                    <a:blip r:embed="rId8" cstate="print">
                      <a:extLst>
                        <a:ext uri="{28A0092B-C50C-407E-A947-70E740481C1C}">
                          <a14:useLocalDpi xmlns:a14="http://schemas.microsoft.com/office/drawing/2010/main" val="0"/>
                        </a:ext>
                      </a:extLst>
                    </a:blip>
                    <a:stretch>
                      <a:fillRect/>
                    </a:stretch>
                  </pic:blipFill>
                  <pic:spPr>
                    <a:xfrm rot="1511115">
                      <a:off x="0" y="0"/>
                      <a:ext cx="771525" cy="827098"/>
                    </a:xfrm>
                    <a:prstGeom prst="rect">
                      <a:avLst/>
                    </a:prstGeom>
                  </pic:spPr>
                </pic:pic>
              </a:graphicData>
            </a:graphic>
            <wp14:sizeRelH relativeFrom="page">
              <wp14:pctWidth>0</wp14:pctWidth>
            </wp14:sizeRelH>
            <wp14:sizeRelV relativeFrom="page">
              <wp14:pctHeight>0</wp14:pctHeight>
            </wp14:sizeRelV>
          </wp:anchor>
        </w:drawing>
      </w:r>
    </w:p>
    <w:p w14:paraId="7855ADF8" w14:textId="6405B4AA" w:rsidR="00314FFC" w:rsidRDefault="00314FFC"/>
    <w:p w14:paraId="0A000B9E" w14:textId="49F0DA10" w:rsidR="00314FFC" w:rsidRDefault="001507D4">
      <w:r>
        <w:rPr>
          <w:noProof/>
        </w:rPr>
        <mc:AlternateContent>
          <mc:Choice Requires="wps">
            <w:drawing>
              <wp:anchor distT="0" distB="0" distL="114300" distR="114300" simplePos="0" relativeHeight="251861504" behindDoc="0" locked="0" layoutInCell="1" allowOverlap="1" wp14:anchorId="50454F86" wp14:editId="22CBEE66">
                <wp:simplePos x="0" y="0"/>
                <wp:positionH relativeFrom="margin">
                  <wp:posOffset>402590</wp:posOffset>
                </wp:positionH>
                <wp:positionV relativeFrom="paragraph">
                  <wp:posOffset>111125</wp:posOffset>
                </wp:positionV>
                <wp:extent cx="5162550" cy="3333750"/>
                <wp:effectExtent l="0" t="0" r="19050" b="19050"/>
                <wp:wrapNone/>
                <wp:docPr id="49" name="四角形: メモ 49"/>
                <wp:cNvGraphicFramePr/>
                <a:graphic xmlns:a="http://schemas.openxmlformats.org/drawingml/2006/main">
                  <a:graphicData uri="http://schemas.microsoft.com/office/word/2010/wordprocessingShape">
                    <wps:wsp>
                      <wps:cNvSpPr/>
                      <wps:spPr>
                        <a:xfrm>
                          <a:off x="0" y="0"/>
                          <a:ext cx="5162550" cy="3333750"/>
                        </a:xfrm>
                        <a:prstGeom prst="foldedCorner">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BFE2F" id="四角形: メモ 49" o:spid="_x0000_s1026" type="#_x0000_t65" style="position:absolute;left:0;text-align:left;margin-left:31.7pt;margin-top:8.75pt;width:406.5pt;height:262.5pt;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IkiwIAAOUEAAAOAAAAZHJzL2Uyb0RvYy54bWysVEtu2zAQ3RfoHQjuG9munY8QOXBtuCgQ&#10;JAGSIusxRVoCKA5L0p90mxt0m1Wy6Sl6miBAj9EhpXyadlVUC3qG839848OjbaPZWjpfoyl4f6fH&#10;mTQCy9osC/75Yv5unzMfwJSg0ciCX0nPj8Zv3xxubC4HWKEupWOUxPh8YwtehWDzLPOikg34HbTS&#10;kFGhayCQ6pZZ6WBD2RudDXq93WyDrrQOhfSebmetkY9TfqWkCKdKeRmYLjj1FtLp0rmIZzY+hHzp&#10;wFa16NqAf+iigdpQ0adUMwjAVq7+I1VTC4ceVdgR2GSoVC1kmoGm6fdeTXNegZVpFgLH2yeY/P9L&#10;K07WZ47VZcGHB5wZaOiNHm5ufn7/9vDjLmf317f313eMbATUxvqc/M/tmes0T2KceqtcE39pHrZN&#10;4F49gSu3gQm6HPV3B6MRvYEg23v69kihPNlzuHU+fJTYsCgUXEVylFN0RroELqyPfWhDHl1jVYPz&#10;Wmu6h1wbtin4YDTsxUJAhFIaAomNpRG9WXIGeklMFaFN6VHXZQyP0d4tF1Pt2BqILcP5fv/DLNX1&#10;FZSyvR316Ova7tzTCL/lic3NwFdtSDJ1IdrEOjIRs5slotriGKUFllf0IA5bpnor5jVlOwYfzsAR&#10;NWkuWrdwSofSSMNiJ3FWofv6t/voT4whK2cbojoB8WUFTnKmPxni0kF/OIy7kZThaG9AintpWby0&#10;mFUzRcKnT4ttRRKjf9CPonLYXNJWTmJVMoERVLuFvFOmoV1B2mshJ5PkRvtgIRybcyti8ohTxPFi&#10;ewnOdowIRKYTfFwLyF8RovWNkQYnq4CqTmx5xpWeKiq0S+nRur2Py/pST17P/07jXwAAAP//AwBQ&#10;SwMEFAAGAAgAAAAhACUrRPTfAAAACQEAAA8AAABkcnMvZG93bnJldi54bWxMj0FPhDAQhe8m/odm&#10;TLy5RQR2RcrG3cSDiRdXE/VWYKQonRJaduHfO570OO+9vPlesZ1tL444+s6RgutVBAKpdk1HrYLX&#10;l4erDQgfNDW6d4QKFvSwLc/PCp037kTPeDyEVnAJ+VwrMCEMuZS+Nmi1X7kBib1PN1od+Bxb2Yz6&#10;xOW2l3EUZdLqjviD0QPuDdbfh8kq2N3WX9XTu1keE7OL3TLR/oPelLq8mO/vQAScw18YfvEZHUpm&#10;qtxEjRe9guwm4STr6xQE+5t1xkKlIE3iFGRZyP8Lyh8AAAD//wMAUEsBAi0AFAAGAAgAAAAhALaD&#10;OJL+AAAA4QEAABMAAAAAAAAAAAAAAAAAAAAAAFtDb250ZW50X1R5cGVzXS54bWxQSwECLQAUAAYA&#10;CAAAACEAOP0h/9YAAACUAQAACwAAAAAAAAAAAAAAAAAvAQAAX3JlbHMvLnJlbHNQSwECLQAUAAYA&#10;CAAAACEA7NHCJIsCAADlBAAADgAAAAAAAAAAAAAAAAAuAgAAZHJzL2Uyb0RvYy54bWxQSwECLQAU&#10;AAYACAAAACEAJStE9N8AAAAJAQAADwAAAAAAAAAAAAAAAADlBAAAZHJzL2Rvd25yZXYueG1sUEsF&#10;BgAAAAAEAAQA8wAAAPEFAAAAAA==&#10;" adj="18000" filled="f" strokecolor="#385d8a" strokeweight="2pt">
                <w10:wrap anchorx="margin"/>
              </v:shape>
            </w:pict>
          </mc:Fallback>
        </mc:AlternateContent>
      </w:r>
      <w:r w:rsidR="00A23B40">
        <w:rPr>
          <w:noProof/>
        </w:rPr>
        <mc:AlternateContent>
          <mc:Choice Requires="wps">
            <w:drawing>
              <wp:anchor distT="0" distB="0" distL="114300" distR="114300" simplePos="0" relativeHeight="251864576" behindDoc="0" locked="0" layoutInCell="1" allowOverlap="1" wp14:anchorId="53ADB7F1" wp14:editId="661E9224">
                <wp:simplePos x="0" y="0"/>
                <wp:positionH relativeFrom="margin">
                  <wp:posOffset>488315</wp:posOffset>
                </wp:positionH>
                <wp:positionV relativeFrom="paragraph">
                  <wp:posOffset>168275</wp:posOffset>
                </wp:positionV>
                <wp:extent cx="4908550" cy="311467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4908550" cy="3114675"/>
                        </a:xfrm>
                        <a:prstGeom prst="rect">
                          <a:avLst/>
                        </a:prstGeom>
                        <a:noFill/>
                        <a:ln w="6350">
                          <a:noFill/>
                        </a:ln>
                      </wps:spPr>
                      <wps:txbx>
                        <w:txbxContent>
                          <w:p w14:paraId="3D097842" w14:textId="2EED1CAD" w:rsidR="000510A3" w:rsidRPr="00AE1707" w:rsidRDefault="000510A3" w:rsidP="000510A3">
                            <w:pPr>
                              <w:jc w:val="center"/>
                              <w:rPr>
                                <w:rFonts w:ascii="あずきフォント" w:eastAsia="あずきフォント" w:hAnsi="あずきフォント"/>
                                <w:sz w:val="28"/>
                                <w:szCs w:val="28"/>
                              </w:rPr>
                            </w:pPr>
                            <w:r w:rsidRPr="00AE1707">
                              <w:rPr>
                                <w:rFonts w:ascii="あずきフォント" w:eastAsia="あずきフォント" w:hAnsi="あずきフォント" w:hint="eastAsia"/>
                                <w:sz w:val="28"/>
                                <w:szCs w:val="28"/>
                              </w:rPr>
                              <w:t>＜登園</w:t>
                            </w:r>
                            <w:r w:rsidR="00AE1707" w:rsidRPr="00AE1707">
                              <w:rPr>
                                <w:rFonts w:ascii="あずきフォント" w:eastAsia="あずきフォント" w:hAnsi="あずきフォント" w:hint="eastAsia"/>
                                <w:sz w:val="28"/>
                                <w:szCs w:val="28"/>
                              </w:rPr>
                              <w:t>時引継ぎ</w:t>
                            </w:r>
                            <w:r w:rsidRPr="00AE1707">
                              <w:rPr>
                                <w:rFonts w:ascii="あずきフォント" w:eastAsia="あずきフォント" w:hAnsi="あずきフォント" w:hint="eastAsia"/>
                                <w:sz w:val="28"/>
                                <w:szCs w:val="28"/>
                              </w:rPr>
                              <w:t>について＞</w:t>
                            </w:r>
                          </w:p>
                          <w:p w14:paraId="4B24FDFD" w14:textId="6D47813D" w:rsidR="00AE1707" w:rsidRDefault="00AE1707">
                            <w:pPr>
                              <w:rPr>
                                <w:rFonts w:ascii="あずきフォント" w:eastAsia="あずきフォント" w:hAnsi="あずきフォント"/>
                              </w:rPr>
                            </w:pPr>
                            <w:r>
                              <w:rPr>
                                <w:rFonts w:ascii="あずきフォント" w:eastAsia="あずきフォント" w:hAnsi="あずきフォント" w:hint="eastAsia"/>
                              </w:rPr>
                              <w:t>〇登園時問診・連絡帳</w:t>
                            </w:r>
                          </w:p>
                          <w:p w14:paraId="555E262A" w14:textId="4461927E" w:rsidR="00AE1707" w:rsidRDefault="00AE1707">
                            <w:pPr>
                              <w:rPr>
                                <w:rFonts w:ascii="あずきフォント" w:eastAsia="あずきフォント" w:hAnsi="あずきフォント"/>
                              </w:rPr>
                            </w:pPr>
                            <w:r>
                              <w:rPr>
                                <w:rFonts w:ascii="あずきフォント" w:eastAsia="あずきフォント" w:hAnsi="あずきフォント" w:hint="eastAsia"/>
                              </w:rPr>
                              <w:t xml:space="preserve">　・機嫌・排便・食事（夜・朝）・睡眠（就寝・起床）・検温</w:t>
                            </w:r>
                          </w:p>
                          <w:p w14:paraId="6E3DC682" w14:textId="28F6005A" w:rsidR="00AE1707" w:rsidRDefault="00AE1707" w:rsidP="00AE1707">
                            <w:pPr>
                              <w:ind w:left="420" w:hangingChars="200" w:hanging="420"/>
                              <w:rPr>
                                <w:rFonts w:ascii="あずきフォント" w:eastAsia="あずきフォント" w:hAnsi="あずきフォント"/>
                              </w:rPr>
                            </w:pPr>
                            <w:r>
                              <w:rPr>
                                <w:rFonts w:ascii="あずきフォント" w:eastAsia="あずきフォント" w:hAnsi="あずきフォント" w:hint="eastAsia"/>
                              </w:rPr>
                              <w:t xml:space="preserve">　・子どもの様子・お迎えが変更する場合（登園するまでにコドモンに入力をして下さい）</w:t>
                            </w:r>
                          </w:p>
                          <w:p w14:paraId="2EFED3E3" w14:textId="73FF6BD4" w:rsidR="00AE1707" w:rsidRDefault="004F22B0" w:rsidP="004F22B0">
                            <w:pPr>
                              <w:pStyle w:val="a5"/>
                              <w:numPr>
                                <w:ilvl w:val="0"/>
                                <w:numId w:val="2"/>
                              </w:numPr>
                              <w:ind w:leftChars="0"/>
                              <w:rPr>
                                <w:rFonts w:ascii="あずきフォント" w:eastAsia="あずきフォント" w:hAnsi="あずきフォント"/>
                              </w:rPr>
                            </w:pPr>
                            <w:r>
                              <w:rPr>
                                <w:rFonts w:ascii="あずきフォント" w:eastAsia="あずきフォント" w:hAnsi="あずきフォント" w:hint="eastAsia"/>
                              </w:rPr>
                              <w:t>保育園に登園する前までに入力をして下さい。</w:t>
                            </w:r>
                          </w:p>
                          <w:p w14:paraId="396BD4CF" w14:textId="77777777" w:rsidR="00A23B40" w:rsidRDefault="00A23B40" w:rsidP="00A23B40">
                            <w:pPr>
                              <w:rPr>
                                <w:rFonts w:ascii="あずきフォント" w:eastAsia="あずきフォント" w:hAnsi="あずきフォント"/>
                              </w:rPr>
                            </w:pPr>
                            <w:r>
                              <w:rPr>
                                <w:rFonts w:ascii="あずきフォント" w:eastAsia="あずきフォント" w:hAnsi="あずきフォント" w:hint="eastAsia"/>
                              </w:rPr>
                              <w:t>※</w:t>
                            </w:r>
                            <w:r w:rsidRPr="00A23B40">
                              <w:rPr>
                                <w:rFonts w:ascii="あずきフォント" w:eastAsia="あずきフォント" w:hAnsi="あずきフォント" w:hint="eastAsia"/>
                              </w:rPr>
                              <w:t>登園後にお迎えに来る方や時間が変更する場合は、コドモンからの保護者連</w:t>
                            </w:r>
                          </w:p>
                          <w:p w14:paraId="117C8AC2" w14:textId="468D5704" w:rsidR="00A23B40" w:rsidRPr="00A23B40" w:rsidRDefault="00A23B40" w:rsidP="00A23B40">
                            <w:pPr>
                              <w:ind w:firstLineChars="100" w:firstLine="210"/>
                              <w:rPr>
                                <w:rFonts w:ascii="あずきフォント" w:eastAsia="あずきフォント" w:hAnsi="あずきフォント"/>
                              </w:rPr>
                            </w:pPr>
                            <w:r w:rsidRPr="00A23B40">
                              <w:rPr>
                                <w:rFonts w:ascii="あずきフォント" w:eastAsia="あずきフォント" w:hAnsi="あずきフォント" w:hint="eastAsia"/>
                              </w:rPr>
                              <w:t>絡を確認出来</w:t>
                            </w:r>
                            <w:r>
                              <w:rPr>
                                <w:rFonts w:ascii="あずきフォント" w:eastAsia="あずきフォント" w:hAnsi="あずきフォント" w:hint="eastAsia"/>
                              </w:rPr>
                              <w:t>てい</w:t>
                            </w:r>
                            <w:r w:rsidRPr="00A23B40">
                              <w:rPr>
                                <w:rFonts w:ascii="あずきフォント" w:eastAsia="あずきフォント" w:hAnsi="あずきフォント" w:hint="eastAsia"/>
                              </w:rPr>
                              <w:t>ない場合もありますので、必ず電話連絡をお願いします。</w:t>
                            </w:r>
                          </w:p>
                          <w:p w14:paraId="28D89F33" w14:textId="78CFD2B3" w:rsidR="00FB4B5E" w:rsidRDefault="00A23B40" w:rsidP="00A23B40">
                            <w:pPr>
                              <w:rPr>
                                <w:rFonts w:ascii="あずきフォント" w:eastAsia="あずきフォント" w:hAnsi="あずきフォント"/>
                              </w:rPr>
                            </w:pPr>
                            <w:r w:rsidRPr="00A23B40">
                              <w:rPr>
                                <w:rFonts w:ascii="あずきフォント" w:eastAsia="あずきフォント" w:hAnsi="あずきフォント" w:hint="eastAsia"/>
                              </w:rPr>
                              <w:t xml:space="preserve">　</w:t>
                            </w:r>
                          </w:p>
                          <w:p w14:paraId="57D3247F" w14:textId="77777777" w:rsidR="00A23B40" w:rsidRDefault="00A23B40" w:rsidP="00A23B40">
                            <w:pPr>
                              <w:rPr>
                                <w:rFonts w:ascii="あずきフォント" w:eastAsia="あずきフォント" w:hAnsi="あずきフォント"/>
                              </w:rPr>
                            </w:pPr>
                          </w:p>
                          <w:p w14:paraId="082F8266" w14:textId="7BF8AA08" w:rsidR="00FB4B5E" w:rsidRPr="00AE4A16" w:rsidRDefault="00AE4A16" w:rsidP="00AE4A16">
                            <w:pPr>
                              <w:jc w:val="center"/>
                              <w:rPr>
                                <w:rFonts w:ascii="あずきフォント" w:eastAsia="あずきフォント" w:hAnsi="あずきフォント"/>
                                <w:sz w:val="28"/>
                                <w:szCs w:val="28"/>
                              </w:rPr>
                            </w:pPr>
                            <w:r w:rsidRPr="00AE4A16">
                              <w:rPr>
                                <w:rFonts w:ascii="あずきフォント" w:eastAsia="あずきフォント" w:hAnsi="あずきフォント" w:hint="eastAsia"/>
                                <w:sz w:val="28"/>
                                <w:szCs w:val="28"/>
                              </w:rPr>
                              <w:t>＜おね</w:t>
                            </w:r>
                            <w:r w:rsidR="00FB4B5E" w:rsidRPr="00AE4A16">
                              <w:rPr>
                                <w:rFonts w:ascii="あずきフォント" w:eastAsia="あずきフォント" w:hAnsi="あずきフォント" w:hint="eastAsia"/>
                                <w:sz w:val="28"/>
                                <w:szCs w:val="28"/>
                              </w:rPr>
                              <w:t>がい＞</w:t>
                            </w:r>
                          </w:p>
                          <w:p w14:paraId="061C91FB" w14:textId="3BA13E46" w:rsidR="00FB4B5E" w:rsidRDefault="00FB4B5E" w:rsidP="00FB4B5E">
                            <w:pPr>
                              <w:ind w:left="210" w:hangingChars="100" w:hanging="210"/>
                              <w:rPr>
                                <w:rFonts w:ascii="あずきフォント" w:eastAsia="あずきフォント" w:hAnsi="あずきフォント"/>
                                <w:szCs w:val="21"/>
                              </w:rPr>
                            </w:pPr>
                            <w:r>
                              <w:rPr>
                                <w:rFonts w:ascii="あずきフォント" w:eastAsia="あずきフォント" w:hAnsi="あずきフォント" w:hint="eastAsia"/>
                                <w:szCs w:val="21"/>
                              </w:rPr>
                              <w:t>〇新型コロナ感染者の濃厚接触者になった方、PCR・抗原検査を受けることになった方は、</w:t>
                            </w:r>
                            <w:r w:rsidRPr="00AE4A16">
                              <w:rPr>
                                <w:rFonts w:ascii="あずきフォント" w:eastAsia="あずきフォント" w:hAnsi="あずきフォント" w:hint="eastAsia"/>
                                <w:szCs w:val="21"/>
                                <w:u w:val="wave"/>
                              </w:rPr>
                              <w:t>その時点で</w:t>
                            </w:r>
                            <w:r w:rsidR="00AE4A16" w:rsidRPr="00AE4A16">
                              <w:rPr>
                                <w:rFonts w:ascii="あずきフォント" w:eastAsia="あずきフォント" w:hAnsi="あずきフォント"/>
                                <w:szCs w:val="21"/>
                                <w:u w:val="wave"/>
                              </w:rPr>
                              <w:t>必ず</w:t>
                            </w:r>
                            <w:r w:rsidR="00AE4A16" w:rsidRPr="00AE4A16">
                              <w:rPr>
                                <w:rFonts w:ascii="あずきフォント" w:eastAsia="あずきフォント" w:hAnsi="あずきフォント" w:hint="eastAsia"/>
                                <w:szCs w:val="21"/>
                                <w:u w:val="wave"/>
                              </w:rPr>
                              <w:t>保育園</w:t>
                            </w:r>
                            <w:r w:rsidRPr="00AE4A16">
                              <w:rPr>
                                <w:rFonts w:ascii="あずきフォント" w:eastAsia="あずきフォント" w:hAnsi="あずきフォント" w:hint="eastAsia"/>
                                <w:szCs w:val="21"/>
                                <w:u w:val="wave"/>
                              </w:rPr>
                              <w:t>にご連絡下さい</w:t>
                            </w:r>
                            <w:r>
                              <w:rPr>
                                <w:rFonts w:ascii="あずきフォント" w:eastAsia="あずきフォント" w:hAnsi="あずきフォント" w:hint="eastAsia"/>
                                <w:szCs w:val="21"/>
                              </w:rPr>
                              <w:t>。検査を受けてから、結果が分かるまでは保育園に登園出来ませんのでご了承下さい。</w:t>
                            </w:r>
                          </w:p>
                          <w:p w14:paraId="33DEE177" w14:textId="5A9CD3B1" w:rsidR="00A23B40" w:rsidRDefault="00A23B40" w:rsidP="00FB4B5E">
                            <w:pPr>
                              <w:ind w:left="210" w:hangingChars="100" w:hanging="210"/>
                              <w:rPr>
                                <w:rFonts w:ascii="あずきフォント" w:eastAsia="あずきフォント" w:hAnsi="あずきフォント"/>
                                <w:szCs w:val="21"/>
                              </w:rPr>
                            </w:pPr>
                          </w:p>
                          <w:p w14:paraId="0CD406C4" w14:textId="3D143BA9" w:rsidR="00A23B40" w:rsidRPr="00FB4B5E" w:rsidRDefault="00A23B40" w:rsidP="00FB4B5E">
                            <w:pPr>
                              <w:ind w:left="210" w:hangingChars="100" w:hanging="210"/>
                              <w:rPr>
                                <w:rFonts w:ascii="あずきフォント" w:eastAsia="あずきフォント" w:hAnsi="あずきフォント"/>
                                <w:szCs w:val="21"/>
                              </w:rPr>
                            </w:pPr>
                            <w:r>
                              <w:rPr>
                                <w:rFonts w:ascii="あずきフォント" w:eastAsia="あずきフォント" w:hAnsi="あずきフォント"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DB7F1" id="テキスト ボックス 51" o:spid="_x0000_s1043" type="#_x0000_t202" style="position:absolute;left:0;text-align:left;margin-left:38.45pt;margin-top:13.25pt;width:386.5pt;height:245.2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8mtUgIAAG0EAAAOAAAAZHJzL2Uyb0RvYy54bWysVEtu2zAQ3RfoHQjua1mJnY8ROXATpCgQ&#10;JAGSImuaomwBEocl6UjpMgaCHqJXKLrueXSRPlJ2kqZdFd1QM5zhfN6b0dFxW1fsTllXks54Ohhy&#10;prSkvNSLjH+6OXt3wJnzQueiIq0yfq8cP56+fXPUmInaoSVVubIMQbSbNCbjS+/NJEmcXKpauAEZ&#10;pWEsyNbCQ7WLJLeiQfS6SnaGw72kIZsbS1I5h9vT3sinMX5RKOkvi8Ipz6qMozYfTxvPeTiT6ZGY&#10;LKwwy1JuyhD/UEUtSo2kT6FOhRdsZcs/QtWltOSo8ANJdUJFUUoVe0A36fBVN9dLYVTsBeA48wST&#10;+39h5cXdlWVlnvFxypkWNTjq1o/dw/fu4We3/sq69bduve4efkBn8AFgjXETvLs2eOnb99SC+O29&#10;w2XAoS1sHb7okMEO6O+f4FatZxKXo8PhwXgMk4RtN01He/vjECd5fm6s8x8U1SwIGbfgM8Is7s6d&#10;7123LiGbprOyqiKnlWZNxvd2Ef83C4JXGjlCE32xQfLtvI0opPvbTuaU36NBS/3MOCPPShRxLpy/&#10;EhZDgsIx+P4SR1ERktFG4mxJ9svf7oM/uIOVswZDl3H3eSWs4qz6qMHqYToahSmNymi8vwPFvrTM&#10;X1r0qj4hzDWIQ3VRDP6+2oqFpfoW+zELWWESWiJ3xv1WPPH9KmC/pJrNohPm0gh/rq+NDKEDeAHi&#10;m/ZWWLPhwYPCC9qOp5i8oqP37WGfrTwVZeQqAN2jusEfMx3Z3uxfWJqXevR6/ktMfwEAAP//AwBQ&#10;SwMEFAAGAAgAAAAhAFQ6OHbiAAAACQEAAA8AAABkcnMvZG93bnJldi54bWxMj8FOwzAQRO9I/IO1&#10;lbhRpxFJ0xCnqiJVSAgOLb1wc+JtEtVeh9htA1+POZXj7Ixm3hbryWh2wdH1lgQs5hEwpMaqnloB&#10;h4/tYwbMeUlKakso4BsdrMv7u0Lmyl5ph5e9b1koIZdLAZ33Q865azo00s3tgBS8ox2N9EGOLVej&#10;vIZyo3kcRSk3sqew0MkBqw6b0/5sBLxW23e5q2OT/ejq5e24Gb4On4kQD7Np8wzM4+RvYfjDD+hQ&#10;Bqbankk5pgUs01VICojTBFjws6dVONQCksUyAl4W/P8H5S8AAAD//wMAUEsBAi0AFAAGAAgAAAAh&#10;ALaDOJL+AAAA4QEAABMAAAAAAAAAAAAAAAAAAAAAAFtDb250ZW50X1R5cGVzXS54bWxQSwECLQAU&#10;AAYACAAAACEAOP0h/9YAAACUAQAACwAAAAAAAAAAAAAAAAAvAQAAX3JlbHMvLnJlbHNQSwECLQAU&#10;AAYACAAAACEANtvJrVICAABtBAAADgAAAAAAAAAAAAAAAAAuAgAAZHJzL2Uyb0RvYy54bWxQSwEC&#10;LQAUAAYACAAAACEAVDo4duIAAAAJAQAADwAAAAAAAAAAAAAAAACsBAAAZHJzL2Rvd25yZXYueG1s&#10;UEsFBgAAAAAEAAQA8wAAALsFAAAAAA==&#10;" filled="f" stroked="f" strokeweight=".5pt">
                <v:textbox>
                  <w:txbxContent>
                    <w:p w14:paraId="3D097842" w14:textId="2EED1CAD" w:rsidR="000510A3" w:rsidRPr="00AE1707" w:rsidRDefault="000510A3" w:rsidP="000510A3">
                      <w:pPr>
                        <w:jc w:val="center"/>
                        <w:rPr>
                          <w:rFonts w:ascii="あずきフォント" w:eastAsia="あずきフォント" w:hAnsi="あずきフォント"/>
                          <w:sz w:val="28"/>
                          <w:szCs w:val="28"/>
                        </w:rPr>
                      </w:pPr>
                      <w:r w:rsidRPr="00AE1707">
                        <w:rPr>
                          <w:rFonts w:ascii="あずきフォント" w:eastAsia="あずきフォント" w:hAnsi="あずきフォント" w:hint="eastAsia"/>
                          <w:sz w:val="28"/>
                          <w:szCs w:val="28"/>
                        </w:rPr>
                        <w:t>＜登園</w:t>
                      </w:r>
                      <w:r w:rsidR="00AE1707" w:rsidRPr="00AE1707">
                        <w:rPr>
                          <w:rFonts w:ascii="あずきフォント" w:eastAsia="あずきフォント" w:hAnsi="あずきフォント" w:hint="eastAsia"/>
                          <w:sz w:val="28"/>
                          <w:szCs w:val="28"/>
                        </w:rPr>
                        <w:t>時引継ぎ</w:t>
                      </w:r>
                      <w:r w:rsidRPr="00AE1707">
                        <w:rPr>
                          <w:rFonts w:ascii="あずきフォント" w:eastAsia="あずきフォント" w:hAnsi="あずきフォント" w:hint="eastAsia"/>
                          <w:sz w:val="28"/>
                          <w:szCs w:val="28"/>
                        </w:rPr>
                        <w:t>について＞</w:t>
                      </w:r>
                    </w:p>
                    <w:p w14:paraId="4B24FDFD" w14:textId="6D47813D" w:rsidR="00AE1707" w:rsidRDefault="00AE1707">
                      <w:pPr>
                        <w:rPr>
                          <w:rFonts w:ascii="あずきフォント" w:eastAsia="あずきフォント" w:hAnsi="あずきフォント"/>
                        </w:rPr>
                      </w:pPr>
                      <w:r>
                        <w:rPr>
                          <w:rFonts w:ascii="あずきフォント" w:eastAsia="あずきフォント" w:hAnsi="あずきフォント" w:hint="eastAsia"/>
                        </w:rPr>
                        <w:t>〇登園時問診・連絡帳</w:t>
                      </w:r>
                    </w:p>
                    <w:p w14:paraId="555E262A" w14:textId="4461927E" w:rsidR="00AE1707" w:rsidRDefault="00AE1707">
                      <w:pPr>
                        <w:rPr>
                          <w:rFonts w:ascii="あずきフォント" w:eastAsia="あずきフォント" w:hAnsi="あずきフォント"/>
                        </w:rPr>
                      </w:pPr>
                      <w:r>
                        <w:rPr>
                          <w:rFonts w:ascii="あずきフォント" w:eastAsia="あずきフォント" w:hAnsi="あずきフォント" w:hint="eastAsia"/>
                        </w:rPr>
                        <w:t xml:space="preserve">　・機嫌・排便・食事（夜・朝）・睡眠（就寝・起床）・検温</w:t>
                      </w:r>
                    </w:p>
                    <w:p w14:paraId="6E3DC682" w14:textId="28F6005A" w:rsidR="00AE1707" w:rsidRDefault="00AE1707" w:rsidP="00AE1707">
                      <w:pPr>
                        <w:ind w:left="420" w:hangingChars="200" w:hanging="420"/>
                        <w:rPr>
                          <w:rFonts w:ascii="あずきフォント" w:eastAsia="あずきフォント" w:hAnsi="あずきフォント"/>
                        </w:rPr>
                      </w:pPr>
                      <w:r>
                        <w:rPr>
                          <w:rFonts w:ascii="あずきフォント" w:eastAsia="あずきフォント" w:hAnsi="あずきフォント" w:hint="eastAsia"/>
                        </w:rPr>
                        <w:t xml:space="preserve">　・子どもの様子・お迎えが変更する場合（登園するまでにコドモンに入力をして下さい）</w:t>
                      </w:r>
                    </w:p>
                    <w:p w14:paraId="2EFED3E3" w14:textId="73FF6BD4" w:rsidR="00AE1707" w:rsidRDefault="004F22B0" w:rsidP="004F22B0">
                      <w:pPr>
                        <w:pStyle w:val="a5"/>
                        <w:numPr>
                          <w:ilvl w:val="0"/>
                          <w:numId w:val="2"/>
                        </w:numPr>
                        <w:ind w:leftChars="0"/>
                        <w:rPr>
                          <w:rFonts w:ascii="あずきフォント" w:eastAsia="あずきフォント" w:hAnsi="あずきフォント"/>
                        </w:rPr>
                      </w:pPr>
                      <w:r>
                        <w:rPr>
                          <w:rFonts w:ascii="あずきフォント" w:eastAsia="あずきフォント" w:hAnsi="あずきフォント" w:hint="eastAsia"/>
                        </w:rPr>
                        <w:t>保育園に登園する前までに入力をして下さい。</w:t>
                      </w:r>
                    </w:p>
                    <w:p w14:paraId="396BD4CF" w14:textId="77777777" w:rsidR="00A23B40" w:rsidRDefault="00A23B40" w:rsidP="00A23B40">
                      <w:pPr>
                        <w:rPr>
                          <w:rFonts w:ascii="あずきフォント" w:eastAsia="あずきフォント" w:hAnsi="あずきフォント"/>
                        </w:rPr>
                      </w:pPr>
                      <w:r>
                        <w:rPr>
                          <w:rFonts w:ascii="あずきフォント" w:eastAsia="あずきフォント" w:hAnsi="あずきフォント" w:hint="eastAsia"/>
                        </w:rPr>
                        <w:t>※</w:t>
                      </w:r>
                      <w:r w:rsidRPr="00A23B40">
                        <w:rPr>
                          <w:rFonts w:ascii="あずきフォント" w:eastAsia="あずきフォント" w:hAnsi="あずきフォント" w:hint="eastAsia"/>
                        </w:rPr>
                        <w:t>登園後にお迎えに来る方や時間が変更する場合は、コドモンからの保護者連</w:t>
                      </w:r>
                    </w:p>
                    <w:p w14:paraId="117C8AC2" w14:textId="468D5704" w:rsidR="00A23B40" w:rsidRPr="00A23B40" w:rsidRDefault="00A23B40" w:rsidP="00A23B40">
                      <w:pPr>
                        <w:ind w:firstLineChars="100" w:firstLine="210"/>
                        <w:rPr>
                          <w:rFonts w:ascii="あずきフォント" w:eastAsia="あずきフォント" w:hAnsi="あずきフォント"/>
                        </w:rPr>
                      </w:pPr>
                      <w:r w:rsidRPr="00A23B40">
                        <w:rPr>
                          <w:rFonts w:ascii="あずきフォント" w:eastAsia="あずきフォント" w:hAnsi="あずきフォント" w:hint="eastAsia"/>
                        </w:rPr>
                        <w:t>絡を確認出来</w:t>
                      </w:r>
                      <w:r>
                        <w:rPr>
                          <w:rFonts w:ascii="あずきフォント" w:eastAsia="あずきフォント" w:hAnsi="あずきフォント" w:hint="eastAsia"/>
                        </w:rPr>
                        <w:t>てい</w:t>
                      </w:r>
                      <w:r w:rsidRPr="00A23B40">
                        <w:rPr>
                          <w:rFonts w:ascii="あずきフォント" w:eastAsia="あずきフォント" w:hAnsi="あずきフォント" w:hint="eastAsia"/>
                        </w:rPr>
                        <w:t>ない場合もありますので、必ず電話連絡をお願いします。</w:t>
                      </w:r>
                    </w:p>
                    <w:p w14:paraId="28D89F33" w14:textId="78CFD2B3" w:rsidR="00FB4B5E" w:rsidRDefault="00A23B40" w:rsidP="00A23B40">
                      <w:pPr>
                        <w:rPr>
                          <w:rFonts w:ascii="あずきフォント" w:eastAsia="あずきフォント" w:hAnsi="あずきフォント"/>
                        </w:rPr>
                      </w:pPr>
                      <w:r w:rsidRPr="00A23B40">
                        <w:rPr>
                          <w:rFonts w:ascii="あずきフォント" w:eastAsia="あずきフォント" w:hAnsi="あずきフォント" w:hint="eastAsia"/>
                        </w:rPr>
                        <w:t xml:space="preserve">　</w:t>
                      </w:r>
                    </w:p>
                    <w:p w14:paraId="57D3247F" w14:textId="77777777" w:rsidR="00A23B40" w:rsidRDefault="00A23B40" w:rsidP="00A23B40">
                      <w:pPr>
                        <w:rPr>
                          <w:rFonts w:ascii="あずきフォント" w:eastAsia="あずきフォント" w:hAnsi="あずきフォント"/>
                        </w:rPr>
                      </w:pPr>
                    </w:p>
                    <w:p w14:paraId="082F8266" w14:textId="7BF8AA08" w:rsidR="00FB4B5E" w:rsidRPr="00AE4A16" w:rsidRDefault="00AE4A16" w:rsidP="00AE4A16">
                      <w:pPr>
                        <w:jc w:val="center"/>
                        <w:rPr>
                          <w:rFonts w:ascii="あずきフォント" w:eastAsia="あずきフォント" w:hAnsi="あずきフォント"/>
                          <w:sz w:val="28"/>
                          <w:szCs w:val="28"/>
                        </w:rPr>
                      </w:pPr>
                      <w:r w:rsidRPr="00AE4A16">
                        <w:rPr>
                          <w:rFonts w:ascii="あずきフォント" w:eastAsia="あずきフォント" w:hAnsi="あずきフォント" w:hint="eastAsia"/>
                          <w:sz w:val="28"/>
                          <w:szCs w:val="28"/>
                        </w:rPr>
                        <w:t>＜おね</w:t>
                      </w:r>
                      <w:r w:rsidR="00FB4B5E" w:rsidRPr="00AE4A16">
                        <w:rPr>
                          <w:rFonts w:ascii="あずきフォント" w:eastAsia="あずきフォント" w:hAnsi="あずきフォント" w:hint="eastAsia"/>
                          <w:sz w:val="28"/>
                          <w:szCs w:val="28"/>
                        </w:rPr>
                        <w:t>がい＞</w:t>
                      </w:r>
                    </w:p>
                    <w:p w14:paraId="061C91FB" w14:textId="3BA13E46" w:rsidR="00FB4B5E" w:rsidRDefault="00FB4B5E" w:rsidP="00FB4B5E">
                      <w:pPr>
                        <w:ind w:left="210" w:hangingChars="100" w:hanging="210"/>
                        <w:rPr>
                          <w:rFonts w:ascii="あずきフォント" w:eastAsia="あずきフォント" w:hAnsi="あずきフォント"/>
                          <w:szCs w:val="21"/>
                        </w:rPr>
                      </w:pPr>
                      <w:r>
                        <w:rPr>
                          <w:rFonts w:ascii="あずきフォント" w:eastAsia="あずきフォント" w:hAnsi="あずきフォント" w:hint="eastAsia"/>
                          <w:szCs w:val="21"/>
                        </w:rPr>
                        <w:t>〇新型コロナ感染者の濃厚接触者になった方、PCR・抗原検査を受けることになった方は、</w:t>
                      </w:r>
                      <w:r w:rsidRPr="00AE4A16">
                        <w:rPr>
                          <w:rFonts w:ascii="あずきフォント" w:eastAsia="あずきフォント" w:hAnsi="あずきフォント" w:hint="eastAsia"/>
                          <w:szCs w:val="21"/>
                          <w:u w:val="wave"/>
                        </w:rPr>
                        <w:t>その時点で</w:t>
                      </w:r>
                      <w:r w:rsidR="00AE4A16" w:rsidRPr="00AE4A16">
                        <w:rPr>
                          <w:rFonts w:ascii="あずきフォント" w:eastAsia="あずきフォント" w:hAnsi="あずきフォント"/>
                          <w:szCs w:val="21"/>
                          <w:u w:val="wave"/>
                        </w:rPr>
                        <w:t>必ず</w:t>
                      </w:r>
                      <w:r w:rsidR="00AE4A16" w:rsidRPr="00AE4A16">
                        <w:rPr>
                          <w:rFonts w:ascii="あずきフォント" w:eastAsia="あずきフォント" w:hAnsi="あずきフォント" w:hint="eastAsia"/>
                          <w:szCs w:val="21"/>
                          <w:u w:val="wave"/>
                        </w:rPr>
                        <w:t>保育園</w:t>
                      </w:r>
                      <w:r w:rsidRPr="00AE4A16">
                        <w:rPr>
                          <w:rFonts w:ascii="あずきフォント" w:eastAsia="あずきフォント" w:hAnsi="あずきフォント" w:hint="eastAsia"/>
                          <w:szCs w:val="21"/>
                          <w:u w:val="wave"/>
                        </w:rPr>
                        <w:t>にご連絡下さい</w:t>
                      </w:r>
                      <w:r>
                        <w:rPr>
                          <w:rFonts w:ascii="あずきフォント" w:eastAsia="あずきフォント" w:hAnsi="あずきフォント" w:hint="eastAsia"/>
                          <w:szCs w:val="21"/>
                        </w:rPr>
                        <w:t>。検査を受けてから、結果が分かるまでは保育園に登園出来ませんのでご了承下さい。</w:t>
                      </w:r>
                    </w:p>
                    <w:p w14:paraId="33DEE177" w14:textId="5A9CD3B1" w:rsidR="00A23B40" w:rsidRDefault="00A23B40" w:rsidP="00FB4B5E">
                      <w:pPr>
                        <w:ind w:left="210" w:hangingChars="100" w:hanging="210"/>
                        <w:rPr>
                          <w:rFonts w:ascii="あずきフォント" w:eastAsia="あずきフォント" w:hAnsi="あずきフォント"/>
                          <w:szCs w:val="21"/>
                        </w:rPr>
                      </w:pPr>
                    </w:p>
                    <w:p w14:paraId="0CD406C4" w14:textId="3D143BA9" w:rsidR="00A23B40" w:rsidRPr="00FB4B5E" w:rsidRDefault="00A23B40" w:rsidP="00FB4B5E">
                      <w:pPr>
                        <w:ind w:left="210" w:hangingChars="100" w:hanging="210"/>
                        <w:rPr>
                          <w:rFonts w:ascii="あずきフォント" w:eastAsia="あずきフォント" w:hAnsi="あずきフォント"/>
                          <w:szCs w:val="21"/>
                        </w:rPr>
                      </w:pPr>
                      <w:r>
                        <w:rPr>
                          <w:rFonts w:ascii="あずきフォント" w:eastAsia="あずきフォント" w:hAnsi="あずきフォント" w:hint="eastAsia"/>
                          <w:szCs w:val="21"/>
                        </w:rPr>
                        <w:t xml:space="preserve">　</w:t>
                      </w:r>
                    </w:p>
                  </w:txbxContent>
                </v:textbox>
                <w10:wrap anchorx="margin"/>
              </v:shape>
            </w:pict>
          </mc:Fallback>
        </mc:AlternateContent>
      </w:r>
    </w:p>
    <w:p w14:paraId="3ECA5E14" w14:textId="5A69643A" w:rsidR="00314FFC" w:rsidRDefault="00314FFC"/>
    <w:p w14:paraId="7487E926" w14:textId="30ABF599" w:rsidR="00314FFC" w:rsidRDefault="00314FFC"/>
    <w:p w14:paraId="1D084660" w14:textId="7AABFFB9" w:rsidR="00314FFC" w:rsidRDefault="00314FFC"/>
    <w:p w14:paraId="6180962F" w14:textId="6AEEBE28" w:rsidR="00314FFC" w:rsidRDefault="00314FFC"/>
    <w:p w14:paraId="1D0E6397" w14:textId="63D2F0F0" w:rsidR="00314FFC" w:rsidRDefault="00314FFC"/>
    <w:p w14:paraId="4C0F5B84" w14:textId="69707857" w:rsidR="00314FFC" w:rsidRDefault="00314FFC"/>
    <w:p w14:paraId="0436B19F" w14:textId="749A28CA" w:rsidR="00314FFC" w:rsidRDefault="00314FFC"/>
    <w:p w14:paraId="4148CBFF" w14:textId="5A4B43C3" w:rsidR="00314FFC" w:rsidRDefault="00314FFC"/>
    <w:p w14:paraId="20C6C80F" w14:textId="38CFFC35" w:rsidR="00314FFC" w:rsidRDefault="00314FFC"/>
    <w:p w14:paraId="04F5B9CD" w14:textId="6D75A91E" w:rsidR="00314FFC" w:rsidRDefault="00314FFC"/>
    <w:p w14:paraId="61E5927C" w14:textId="7D2B1B0C" w:rsidR="00314FFC" w:rsidRDefault="00314FFC"/>
    <w:p w14:paraId="3F3194E9" w14:textId="1698BC29" w:rsidR="00314FFC" w:rsidRDefault="00314FFC"/>
    <w:p w14:paraId="6C2A7DC4" w14:textId="4F623F69" w:rsidR="00314FFC" w:rsidRDefault="00314FFC"/>
    <w:p w14:paraId="3527C137" w14:textId="19891117" w:rsidR="00314FFC" w:rsidRDefault="00314FFC"/>
    <w:p w14:paraId="512C1BF1" w14:textId="737DC3AA" w:rsidR="00314FFC" w:rsidRDefault="00314FFC"/>
    <w:p w14:paraId="2438D8E6" w14:textId="63980399" w:rsidR="00314FFC" w:rsidRDefault="00314FFC"/>
    <w:p w14:paraId="33E5BC0F" w14:textId="05350E62" w:rsidR="00314FFC" w:rsidRDefault="00314FFC"/>
    <w:p w14:paraId="0F6C5063" w14:textId="35909FAC" w:rsidR="00314FFC" w:rsidRDefault="00314FFC"/>
    <w:p w14:paraId="49549DA3" w14:textId="4DF1878A" w:rsidR="00314FFC" w:rsidRDefault="00A23B40">
      <w:r>
        <w:rPr>
          <w:noProof/>
        </w:rPr>
        <w:drawing>
          <wp:anchor distT="0" distB="0" distL="114300" distR="114300" simplePos="0" relativeHeight="251881984" behindDoc="0" locked="0" layoutInCell="1" allowOverlap="1" wp14:anchorId="44F6ADB0" wp14:editId="706F2B5B">
            <wp:simplePos x="0" y="0"/>
            <wp:positionH relativeFrom="column">
              <wp:posOffset>213360</wp:posOffset>
            </wp:positionH>
            <wp:positionV relativeFrom="paragraph">
              <wp:posOffset>36195</wp:posOffset>
            </wp:positionV>
            <wp:extent cx="5524500" cy="511810"/>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4500" cy="511810"/>
                    </a:xfrm>
                    <a:prstGeom prst="rect">
                      <a:avLst/>
                    </a:prstGeom>
                  </pic:spPr>
                </pic:pic>
              </a:graphicData>
            </a:graphic>
            <wp14:sizeRelH relativeFrom="page">
              <wp14:pctWidth>0</wp14:pctWidth>
            </wp14:sizeRelH>
            <wp14:sizeRelV relativeFrom="page">
              <wp14:pctHeight>0</wp14:pctHeight>
            </wp14:sizeRelV>
          </wp:anchor>
        </w:drawing>
      </w:r>
    </w:p>
    <w:p w14:paraId="4E304E7B" w14:textId="6EC81800" w:rsidR="00314FFC" w:rsidRDefault="00314FFC"/>
    <w:p w14:paraId="68EFA108" w14:textId="656AC0E1" w:rsidR="001507D4" w:rsidRDefault="00E55C42">
      <w:r w:rsidRPr="0018298C">
        <w:rPr>
          <w:rFonts w:ascii="あずきフォント" w:eastAsia="あずきフォント" w:hAnsi="あずきフォント"/>
          <w:noProof/>
        </w:rPr>
        <mc:AlternateContent>
          <mc:Choice Requires="wps">
            <w:drawing>
              <wp:anchor distT="0" distB="0" distL="114300" distR="114300" simplePos="0" relativeHeight="251683840" behindDoc="0" locked="0" layoutInCell="1" allowOverlap="1" wp14:anchorId="69CA6D39" wp14:editId="1A1F1FA9">
                <wp:simplePos x="0" y="0"/>
                <wp:positionH relativeFrom="column">
                  <wp:posOffset>1750695</wp:posOffset>
                </wp:positionH>
                <wp:positionV relativeFrom="paragraph">
                  <wp:posOffset>125301</wp:posOffset>
                </wp:positionV>
                <wp:extent cx="2238375" cy="42862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2383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90214" w14:textId="06BE0ACA" w:rsidR="000514FA" w:rsidRPr="00ED3639" w:rsidRDefault="006D734E" w:rsidP="000514FA">
                            <w:pPr>
                              <w:jc w:val="center"/>
                              <w:rPr>
                                <w:rFonts w:ascii="国鉄方向幕書体" w:eastAsia="国鉄方向幕書体" w:hAnsi="国鉄方向幕書体"/>
                                <w:b/>
                                <w:bCs/>
                                <w:sz w:val="32"/>
                                <w:szCs w:val="32"/>
                              </w:rPr>
                            </w:pPr>
                            <w:r w:rsidRPr="00ED3639">
                              <w:rPr>
                                <w:rFonts w:ascii="国鉄方向幕書体" w:eastAsia="国鉄方向幕書体" w:hAnsi="国鉄方向幕書体" w:hint="eastAsia"/>
                                <w:b/>
                                <w:bCs/>
                                <w:sz w:val="32"/>
                                <w:szCs w:val="32"/>
                              </w:rPr>
                              <w:t>愛泉</w:t>
                            </w:r>
                            <w:r w:rsidR="000514FA" w:rsidRPr="00ED3639">
                              <w:rPr>
                                <w:rFonts w:ascii="国鉄方向幕書体" w:eastAsia="国鉄方向幕書体" w:hAnsi="国鉄方向幕書体" w:hint="eastAsia"/>
                                <w:b/>
                                <w:bCs/>
                                <w:sz w:val="32"/>
                                <w:szCs w:val="32"/>
                              </w:rPr>
                              <w:t>保育園の安全対策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A6D39" id="テキスト ボックス 20" o:spid="_x0000_s1044" type="#_x0000_t202" style="position:absolute;left:0;text-align:left;margin-left:137.85pt;margin-top:9.85pt;width:176.25pt;height:3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ukpAIAAH0FAAAOAAAAZHJzL2Uyb0RvYy54bWysVM1uEzEQviPxDpbvdJNtUkLUTRVaFSFV&#10;bUWLena8drPC6zG2k91wbCTEQ/AKiDPPsy/C2LubRoVLEZfdseeb8fx8M8cndanIWlhXgM7o8GBA&#10;idAc8kLfZ/Tj7fmrCSXOM50zBVpkdCMcPZm9fHFcmalIYQkqF5agE+2mlcno0nszTRLHl6Jk7gCM&#10;0KiUYEvm8Wjvk9yyCr2XKkkHg6OkApsbC1w4h7dnrZLOon8pBfdXUjrhicooxubj18bvInyT2TGb&#10;3ltmlgXvwmD/EEXJCo2P7lydMc/IyhZ/uCoLbsGB9AccygSkLLiIOWA2w8GTbG6WzIiYCxbHmV2Z&#10;3P9zyy/X15YUeUZTLI9mJfao2X5tHn40D7+a7TfSbL83223z8BPPBDFYsMq4KdrdGLT09VuosfH9&#10;vcPLUIda2jL8MUOCevS92ZVb1J5wvEzTw8nh6zElHHWjdHKUjoOb5NHaWOffCShJEDJqsZ2xymx9&#10;4XwL7SHhMQ3nhVKxpUqTKqNHh+NBNNhp0LnSASsiOTo3IaM28ij5jRIBo/QHIbE4MYFwEWkpTpUl&#10;a4aEYpwL7WPu0S+iA0piEM8x7PCPUT3HuM2jfxm03xmXhQYbs38Sdv6pD1m2eKz5Xt5B9PWijqwY&#10;TvrOLiDfYMMttDPkDD8vsCsXzPlrZnFosMe4CPwVfqQCrD50EiVLsF/+dh/wyGXUUlLhEGbUfV4x&#10;KyhR7zWy/M1wNApTGw+j8evAUbuvWexr9Ko8BWzLEFeO4VEMeK96UVoo73BfzMOrqGKa49sZ9b14&#10;6tvVgPuGi/k8gnBODfMX+sbw4Dp0KXDutr5j1nTE9EjpS+jHlU2f8LPFBksN85UHWUTyhkK3Ve0a&#10;gDMe6d/to7BE9s8R9bg1Z78BAAD//wMAUEsDBBQABgAIAAAAIQAE/izS4AAAAAkBAAAPAAAAZHJz&#10;L2Rvd25yZXYueG1sTI/BSsNAEIbvgu+wjODNblxoE2M2pQSKIHpo7cXbJDtNgtndmN220ad3POlp&#10;GP6Pf74p1rMdxJmm0Hun4X6RgCDXeNO7VsPhbXuXgQgRncHBO9LwRQHW5fVVgbnxF7ej8z62gktc&#10;yFFDF+OYSxmajiyGhR/JcXb0k8XI69RKM+GFy+0gVZKspMXe8YUOR6o6aj72J6vhudq+4q5WNvse&#10;qqeX42b8PLwvtb69mTePICLN8Q+GX31Wh5Kdan9yJohBg0qXKaMcPPBkYKUyBaLWkKUKZFnI/x+U&#10;PwAAAP//AwBQSwECLQAUAAYACAAAACEAtoM4kv4AAADhAQAAEwAAAAAAAAAAAAAAAAAAAAAAW0Nv&#10;bnRlbnRfVHlwZXNdLnhtbFBLAQItABQABgAIAAAAIQA4/SH/1gAAAJQBAAALAAAAAAAAAAAAAAAA&#10;AC8BAABfcmVscy8ucmVsc1BLAQItABQABgAIAAAAIQBd8bukpAIAAH0FAAAOAAAAAAAAAAAAAAAA&#10;AC4CAABkcnMvZTJvRG9jLnhtbFBLAQItABQABgAIAAAAIQAE/izS4AAAAAkBAAAPAAAAAAAAAAAA&#10;AAAAAP4EAABkcnMvZG93bnJldi54bWxQSwUGAAAAAAQABADzAAAACwYAAAAA&#10;" filled="f" stroked="f" strokeweight=".5pt">
                <v:textbox>
                  <w:txbxContent>
                    <w:p w14:paraId="00790214" w14:textId="06BE0ACA" w:rsidR="000514FA" w:rsidRPr="00ED3639" w:rsidRDefault="006D734E" w:rsidP="000514FA">
                      <w:pPr>
                        <w:jc w:val="center"/>
                        <w:rPr>
                          <w:rFonts w:ascii="国鉄方向幕書体" w:eastAsia="国鉄方向幕書体" w:hAnsi="国鉄方向幕書体"/>
                          <w:b/>
                          <w:bCs/>
                          <w:sz w:val="32"/>
                          <w:szCs w:val="32"/>
                        </w:rPr>
                      </w:pPr>
                      <w:r w:rsidRPr="00ED3639">
                        <w:rPr>
                          <w:rFonts w:ascii="国鉄方向幕書体" w:eastAsia="国鉄方向幕書体" w:hAnsi="国鉄方向幕書体" w:hint="eastAsia"/>
                          <w:b/>
                          <w:bCs/>
                          <w:sz w:val="32"/>
                          <w:szCs w:val="32"/>
                        </w:rPr>
                        <w:t>愛泉</w:t>
                      </w:r>
                      <w:r w:rsidR="000514FA" w:rsidRPr="00ED3639">
                        <w:rPr>
                          <w:rFonts w:ascii="国鉄方向幕書体" w:eastAsia="国鉄方向幕書体" w:hAnsi="国鉄方向幕書体" w:hint="eastAsia"/>
                          <w:b/>
                          <w:bCs/>
                          <w:sz w:val="32"/>
                          <w:szCs w:val="32"/>
                        </w:rPr>
                        <w:t>保育園の安全対策</w:t>
                      </w:r>
                    </w:p>
                  </w:txbxContent>
                </v:textbox>
              </v:shape>
            </w:pict>
          </mc:Fallback>
        </mc:AlternateContent>
      </w:r>
      <w:r w:rsidR="00F06BA6">
        <w:rPr>
          <w:rFonts w:hint="eastAsia"/>
        </w:rPr>
        <w:t xml:space="preserve">　　　　　</w:t>
      </w:r>
    </w:p>
    <w:p w14:paraId="77C923D9" w14:textId="0BE6A96E" w:rsidR="001507D4" w:rsidRDefault="00F06BA6">
      <w:r>
        <w:rPr>
          <w:rFonts w:hint="eastAsia"/>
        </w:rPr>
        <w:t xml:space="preserve">　　　　　　　</w:t>
      </w:r>
    </w:p>
    <w:p w14:paraId="2E3F9D7A" w14:textId="42A83F51" w:rsidR="00314FFC" w:rsidRPr="0018298C" w:rsidRDefault="00E55C42">
      <w:pPr>
        <w:rPr>
          <w:rFonts w:ascii="あずきフォント" w:eastAsia="あずきフォント" w:hAnsi="あずきフォント"/>
        </w:rPr>
      </w:pPr>
      <w:r w:rsidRPr="0018298C">
        <w:rPr>
          <w:rFonts w:ascii="あずきフォント" w:eastAsia="あずきフォント" w:hAnsi="あずきフォント"/>
          <w:noProof/>
        </w:rPr>
        <mc:AlternateContent>
          <mc:Choice Requires="wps">
            <w:drawing>
              <wp:anchor distT="0" distB="0" distL="114300" distR="114300" simplePos="0" relativeHeight="251506176" behindDoc="0" locked="0" layoutInCell="1" allowOverlap="1" wp14:anchorId="46652B0F" wp14:editId="23C7995D">
                <wp:simplePos x="0" y="0"/>
                <wp:positionH relativeFrom="margin">
                  <wp:posOffset>6155690</wp:posOffset>
                </wp:positionH>
                <wp:positionV relativeFrom="paragraph">
                  <wp:posOffset>175878</wp:posOffset>
                </wp:positionV>
                <wp:extent cx="5873750" cy="1771135"/>
                <wp:effectExtent l="0" t="0" r="0" b="635"/>
                <wp:wrapNone/>
                <wp:docPr id="22" name="テキスト ボックス 22"/>
                <wp:cNvGraphicFramePr/>
                <a:graphic xmlns:a="http://schemas.openxmlformats.org/drawingml/2006/main">
                  <a:graphicData uri="http://schemas.microsoft.com/office/word/2010/wordprocessingShape">
                    <wps:wsp>
                      <wps:cNvSpPr txBox="1"/>
                      <wps:spPr>
                        <a:xfrm>
                          <a:off x="0" y="0"/>
                          <a:ext cx="5873750" cy="177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D995F" w14:textId="2F2A5D07" w:rsidR="000514FA" w:rsidRPr="007101A5" w:rsidRDefault="000514FA" w:rsidP="006D734E">
                            <w:pPr>
                              <w:rPr>
                                <w:rFonts w:ascii="NTDトーマスかな W45" w:eastAsia="NTDトーマスかな W45" w:hAnsi="NTDトーマスかな W45"/>
                                <w:b/>
                                <w:color w:val="FF0000"/>
                                <w:sz w:val="28"/>
                                <w:szCs w:val="28"/>
                              </w:rPr>
                            </w:pPr>
                            <w:r w:rsidRPr="007101A5">
                              <w:rPr>
                                <w:rFonts w:ascii="NTDトーマスかな W45" w:eastAsia="NTDトーマスかな W45" w:hAnsi="NTDトーマスかな W45" w:hint="eastAsia"/>
                                <w:b/>
                                <w:color w:val="FF0000"/>
                                <w:sz w:val="28"/>
                                <w:szCs w:val="28"/>
                              </w:rPr>
                              <w:t>～</w:t>
                            </w:r>
                            <w:r w:rsidR="00E55C42" w:rsidRPr="007101A5">
                              <w:rPr>
                                <w:rFonts w:ascii="ＭＳ ゴシック" w:eastAsia="ＭＳ ゴシック" w:hAnsi="ＭＳ ゴシック" w:cs="ＭＳ ゴシック" w:hint="eastAsia"/>
                                <w:b/>
                                <w:color w:val="FF0000"/>
                                <w:sz w:val="28"/>
                                <w:szCs w:val="28"/>
                              </w:rPr>
                              <w:t>門扉</w:t>
                            </w:r>
                            <w:r w:rsidR="00E55C42" w:rsidRPr="007101A5">
                              <w:rPr>
                                <w:rFonts w:ascii="NTDトーマスかな W45" w:eastAsia="NTDトーマスかな W45" w:hAnsi="NTDトーマスかな W45" w:cs="NTDトーマスかな W45" w:hint="eastAsia"/>
                                <w:b/>
                                <w:color w:val="FF0000"/>
                                <w:sz w:val="28"/>
                                <w:szCs w:val="28"/>
                              </w:rPr>
                              <w:t>のセキュリティ</w:t>
                            </w:r>
                            <w:r w:rsidR="00E55C42" w:rsidRPr="007101A5">
                              <w:rPr>
                                <w:rFonts w:ascii="ＭＳ ゴシック" w:eastAsia="ＭＳ ゴシック" w:hAnsi="ＭＳ ゴシック" w:cs="ＭＳ ゴシック" w:hint="eastAsia"/>
                                <w:b/>
                                <w:color w:val="FF0000"/>
                                <w:sz w:val="28"/>
                                <w:szCs w:val="28"/>
                              </w:rPr>
                              <w:t>強化</w:t>
                            </w:r>
                            <w:r w:rsidRPr="007101A5">
                              <w:rPr>
                                <w:rFonts w:ascii="NTDトーマスかな W45" w:eastAsia="NTDトーマスかな W45" w:hAnsi="NTDトーマスかな W45" w:hint="eastAsia"/>
                                <w:b/>
                                <w:color w:val="FF0000"/>
                                <w:sz w:val="28"/>
                                <w:szCs w:val="28"/>
                              </w:rPr>
                              <w:t>～</w:t>
                            </w:r>
                          </w:p>
                          <w:p w14:paraId="5520D2F8" w14:textId="60616F6C" w:rsidR="0008040C" w:rsidRPr="00E55C42" w:rsidRDefault="000514FA" w:rsidP="00E55C42">
                            <w:pPr>
                              <w:spacing w:line="340" w:lineRule="exact"/>
                              <w:rPr>
                                <w:rFonts w:ascii="あずきフォント" w:eastAsia="あずきフォント" w:hAnsi="あずきフォント"/>
                                <w:sz w:val="22"/>
                              </w:rPr>
                            </w:pPr>
                            <w:r w:rsidRPr="0018298C">
                              <w:rPr>
                                <w:rFonts w:ascii="あずきフォント" w:eastAsia="あずきフォント" w:hAnsi="あずきフォント" w:hint="eastAsia"/>
                              </w:rPr>
                              <w:t xml:space="preserve">　</w:t>
                            </w:r>
                            <w:r w:rsidRPr="00E55C42">
                              <w:rPr>
                                <w:rFonts w:ascii="あずきフォント" w:eastAsia="あずきフォント" w:hAnsi="あずきフォント" w:hint="eastAsia"/>
                                <w:sz w:val="22"/>
                              </w:rPr>
                              <w:t>子どもたちの安全の為に、門には自動鍵が付けられ</w:t>
                            </w:r>
                            <w:r w:rsidR="00AE4A16" w:rsidRPr="00E55C42">
                              <w:rPr>
                                <w:rFonts w:ascii="あずきフォント" w:eastAsia="あずきフォント" w:hAnsi="あずきフォント" w:hint="eastAsia"/>
                                <w:sz w:val="22"/>
                              </w:rPr>
                              <w:t>、その内側に</w:t>
                            </w:r>
                            <w:r w:rsidR="00E55C42">
                              <w:rPr>
                                <w:rFonts w:ascii="あずきフォント" w:eastAsia="あずきフォント" w:hAnsi="あずきフォント" w:hint="eastAsia"/>
                                <w:sz w:val="22"/>
                              </w:rPr>
                              <w:t>も</w:t>
                            </w:r>
                            <w:r w:rsidR="00AE4A16" w:rsidRPr="00E55C42">
                              <w:rPr>
                                <w:rFonts w:ascii="あずきフォント" w:eastAsia="あずきフォント" w:hAnsi="あずきフォント" w:hint="eastAsia"/>
                                <w:sz w:val="22"/>
                              </w:rPr>
                              <w:t>門扉が取り付けられました。</w:t>
                            </w:r>
                            <w:r w:rsidR="00E55C42">
                              <w:rPr>
                                <w:rFonts w:ascii="あずきフォント" w:eastAsia="あずきフォント" w:hAnsi="あずきフォント" w:hint="eastAsia"/>
                                <w:sz w:val="22"/>
                              </w:rPr>
                              <w:t>子ども達の悪い習慣とならないように、扉の開閉は必ず大人がおこなってください。</w:t>
                            </w:r>
                          </w:p>
                          <w:p w14:paraId="16E55903" w14:textId="6BBB6DF8" w:rsidR="0008040C" w:rsidRPr="00E55C42" w:rsidRDefault="0008040C" w:rsidP="00E55C42">
                            <w:pPr>
                              <w:spacing w:line="340" w:lineRule="exact"/>
                              <w:rPr>
                                <w:rFonts w:ascii="あずきフォント" w:eastAsia="あずきフォント" w:hAnsi="あずきフォント"/>
                                <w:sz w:val="22"/>
                              </w:rPr>
                            </w:pPr>
                            <w:r w:rsidRPr="00E55C42">
                              <w:rPr>
                                <w:rFonts w:ascii="あずきフォント" w:eastAsia="あずきフォント" w:hAnsi="あずきフォント" w:hint="eastAsia"/>
                                <w:sz w:val="22"/>
                              </w:rPr>
                              <w:t>・自動鍵はきちんと閉められていないと、事務室で警報音が鳴ります。</w:t>
                            </w:r>
                          </w:p>
                          <w:p w14:paraId="1076A5DA" w14:textId="43833061" w:rsidR="0008040C" w:rsidRPr="00E55C42" w:rsidRDefault="0008040C" w:rsidP="00E55C42">
                            <w:pPr>
                              <w:spacing w:line="340" w:lineRule="exact"/>
                              <w:rPr>
                                <w:rFonts w:ascii="あずきフォント" w:eastAsia="あずきフォント" w:hAnsi="あずきフォント"/>
                                <w:sz w:val="22"/>
                              </w:rPr>
                            </w:pPr>
                            <w:r w:rsidRPr="00E55C42">
                              <w:rPr>
                                <w:rFonts w:ascii="あずきフォント" w:eastAsia="あずきフォント" w:hAnsi="あずきフォント" w:hint="eastAsia"/>
                                <w:sz w:val="22"/>
                              </w:rPr>
                              <w:t>・</w:t>
                            </w:r>
                            <w:r w:rsidR="00E55C42">
                              <w:rPr>
                                <w:rFonts w:ascii="あずきフォント" w:eastAsia="あずきフォント" w:hAnsi="あずきフォント" w:hint="eastAsia"/>
                                <w:sz w:val="22"/>
                              </w:rPr>
                              <w:t>内側</w:t>
                            </w:r>
                            <w:r w:rsidRPr="00E55C42">
                              <w:rPr>
                                <w:rFonts w:ascii="あずきフォント" w:eastAsia="あずきフォント" w:hAnsi="あずきフォント" w:hint="eastAsia"/>
                                <w:sz w:val="22"/>
                              </w:rPr>
                              <w:t>の門扉は、上部にある鍵を必ず</w:t>
                            </w:r>
                            <w:r w:rsidR="00E55C42">
                              <w:rPr>
                                <w:rFonts w:ascii="あずきフォント" w:eastAsia="あずきフォント" w:hAnsi="あずきフォント" w:hint="eastAsia"/>
                                <w:sz w:val="22"/>
                              </w:rPr>
                              <w:t>手で</w:t>
                            </w:r>
                            <w:r w:rsidRPr="00E55C42">
                              <w:rPr>
                                <w:rFonts w:ascii="あずきフォント" w:eastAsia="あずきフォント" w:hAnsi="あずきフォント" w:hint="eastAsia"/>
                                <w:sz w:val="22"/>
                              </w:rPr>
                              <w:t>かけて下さい。</w:t>
                            </w:r>
                          </w:p>
                          <w:p w14:paraId="1914CA58" w14:textId="6B900662" w:rsidR="00A23B40" w:rsidRPr="00E55C42" w:rsidRDefault="00A23B40" w:rsidP="00E55C42">
                            <w:pPr>
                              <w:spacing w:line="340" w:lineRule="exact"/>
                              <w:ind w:left="220" w:hangingChars="100" w:hanging="220"/>
                              <w:rPr>
                                <w:rFonts w:ascii="あずきフォント" w:eastAsia="あずきフォント" w:hAnsi="あずきフォント"/>
                                <w:sz w:val="22"/>
                              </w:rPr>
                            </w:pPr>
                            <w:r w:rsidRPr="00E55C42">
                              <w:rPr>
                                <w:rFonts w:ascii="あずきフォント" w:eastAsia="あずきフォント" w:hAnsi="あずきフォント" w:hint="eastAsia"/>
                                <w:sz w:val="22"/>
                              </w:rPr>
                              <w:t xml:space="preserve">　鍵をかけて頂かないと、</w:t>
                            </w:r>
                            <w:r w:rsidRPr="006D734E">
                              <w:rPr>
                                <w:rFonts w:ascii="うずらフォント" w:eastAsia="うずらフォント" w:hAnsi="うずらフォント" w:hint="eastAsia"/>
                                <w:b/>
                                <w:bCs/>
                                <w:color w:val="00B050"/>
                                <w:sz w:val="32"/>
                                <w:szCs w:val="32"/>
                              </w:rPr>
                              <w:t>子ども達が門を開け閉め出来る状態</w:t>
                            </w:r>
                            <w:r w:rsidRPr="00E55C42">
                              <w:rPr>
                                <w:rFonts w:ascii="あずきフォント" w:eastAsia="あずきフォント" w:hAnsi="あずきフォント" w:hint="eastAsia"/>
                                <w:sz w:val="22"/>
                              </w:rPr>
                              <w:t>になってしまいます。</w:t>
                            </w:r>
                            <w:r w:rsidR="0018298C" w:rsidRPr="00E55C42">
                              <w:rPr>
                                <w:rFonts w:ascii="あずきフォント" w:eastAsia="あずきフォント" w:hAnsi="あずきフォント" w:hint="eastAsia"/>
                                <w:sz w:val="22"/>
                              </w:rPr>
                              <w:t>子どもの安全を守る為には</w:t>
                            </w:r>
                            <w:r w:rsidRPr="00E55C42">
                              <w:rPr>
                                <w:rFonts w:ascii="あずきフォント" w:eastAsia="あずきフォント" w:hAnsi="あずきフォント" w:hint="eastAsia"/>
                                <w:sz w:val="22"/>
                              </w:rPr>
                              <w:t>、大人</w:t>
                            </w:r>
                            <w:r w:rsidR="0018298C" w:rsidRPr="00E55C42">
                              <w:rPr>
                                <w:rFonts w:ascii="あずきフォント" w:eastAsia="あずきフォント" w:hAnsi="あずきフォント" w:hint="eastAsia"/>
                                <w:sz w:val="22"/>
                              </w:rPr>
                              <w:t>の</w:t>
                            </w:r>
                            <w:r w:rsidRPr="00E55C42">
                              <w:rPr>
                                <w:rFonts w:ascii="あずきフォント" w:eastAsia="あずきフォント" w:hAnsi="あずきフォント" w:hint="eastAsia"/>
                                <w:sz w:val="22"/>
                              </w:rPr>
                              <w:t>協力が不可欠です。</w:t>
                            </w:r>
                          </w:p>
                          <w:p w14:paraId="6CBF149F" w14:textId="1FB992D1" w:rsidR="0008040C" w:rsidRPr="0008040C" w:rsidRDefault="00A23B40" w:rsidP="00E55C42">
                            <w:pPr>
                              <w:spacing w:line="0" w:lineRule="atLeast"/>
                              <w:rPr>
                                <w:rFonts w:ascii="HG丸ｺﾞｼｯｸM-PRO" w:eastAsia="HG丸ｺﾞｼｯｸM-PRO" w:hAnsi="HG丸ｺﾞｼｯｸM-PRO"/>
                              </w:rPr>
                            </w:pPr>
                            <w:r w:rsidRPr="00E55C42">
                              <w:rPr>
                                <w:rFonts w:ascii="HG丸ｺﾞｼｯｸM-PRO" w:eastAsia="HG丸ｺﾞｼｯｸM-PRO" w:hAnsi="HG丸ｺﾞｼｯｸM-PRO"/>
                                <w:sz w:val="22"/>
                              </w:rPr>
                              <w:tab/>
                            </w:r>
                            <w:r w:rsidRPr="00E55C42">
                              <w:rPr>
                                <w:rFonts w:ascii="HG丸ｺﾞｼｯｸM-PRO" w:eastAsia="HG丸ｺﾞｼｯｸM-PRO" w:hAnsi="HG丸ｺﾞｼｯｸM-PRO"/>
                                <w:sz w:val="22"/>
                              </w:rPr>
                              <w:tab/>
                            </w:r>
                            <w:r w:rsidRPr="00E55C42">
                              <w:rPr>
                                <w:rFonts w:ascii="HG丸ｺﾞｼｯｸM-PRO" w:eastAsia="HG丸ｺﾞｼｯｸM-PRO" w:hAnsi="HG丸ｺﾞｼｯｸM-PRO"/>
                                <w:sz w:val="22"/>
                              </w:rPr>
                              <w:tab/>
                            </w:r>
                            <w:r w:rsidRPr="00E55C42">
                              <w:rPr>
                                <w:rFonts w:ascii="HG丸ｺﾞｼｯｸM-PRO" w:eastAsia="HG丸ｺﾞｼｯｸM-PRO" w:hAnsi="HG丸ｺﾞｼｯｸM-PRO"/>
                                <w:sz w:val="22"/>
                              </w:rPr>
                              <w:tab/>
                            </w:r>
                            <w:r w:rsidRPr="00E55C42">
                              <w:rPr>
                                <w:rFonts w:ascii="HG丸ｺﾞｼｯｸM-PRO" w:eastAsia="HG丸ｺﾞｼｯｸM-PRO" w:hAnsi="HG丸ｺﾞｼｯｸM-PRO"/>
                                <w:sz w:val="22"/>
                              </w:rPr>
                              <w:tab/>
                            </w:r>
                            <w:r w:rsidRPr="00E55C42">
                              <w:rPr>
                                <w:rFonts w:ascii="HG丸ｺﾞｼｯｸM-PRO" w:eastAsia="HG丸ｺﾞｼｯｸM-PRO" w:hAnsi="HG丸ｺﾞｼｯｸM-PRO"/>
                                <w:sz w:val="22"/>
                              </w:rPr>
                              <w:tab/>
                            </w:r>
                            <w:r w:rsidRPr="00E55C42">
                              <w:rPr>
                                <w:rFonts w:ascii="HG丸ｺﾞｼｯｸM-PRO" w:eastAsia="HG丸ｺﾞｼｯｸM-PRO" w:hAnsi="HG丸ｺﾞｼｯｸM-PRO"/>
                                <w:sz w:val="22"/>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hint="eastAsia"/>
                              </w:rPr>
                              <w:t>自動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2B0F" id="テキスト ボックス 22" o:spid="_x0000_s1045" type="#_x0000_t202" style="position:absolute;left:0;text-align:left;margin-left:484.7pt;margin-top:13.85pt;width:462.5pt;height:139.45pt;z-index:25150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4eogIAAH4FAAAOAAAAZHJzL2Uyb0RvYy54bWysVM1uEzEQviPxDpbvdLNp07RRN1VoVYRU&#10;0YoW9ex47WaF12NsJ7vh2EiIh+AVEGeeZ1+EsXc3DYVLERd7PPPNeP5PTutSkZWwrgCd0XRvQInQ&#10;HPJC32f0w+3FqyNKnGc6Zwq0yOhaOHo6ffnipDITMYQFqFxYgka0m1QmowvvzSRJHF+Ikrk9MEKj&#10;UIItmcenvU9yyyq0XqpkOBgcJhXY3FjgwjnknrdCOo32pRTcX0nphCcqo+ibj6eN5zycyfSETe4t&#10;M4uCd26wf/CiZIXGT7emzplnZGmLP0yVBbfgQPo9DmUCUhZcxBgwmnTwJJqbBTMixoLJcWabJvf/&#10;zPJ3q2tLijyjwyElmpVYo2bzpXn43jz8bDZfSbP51mw2zcMPfBPEYMIq4yaod2NQ09evocbC93yH&#10;zJCHWtoy3BghQTmmfr1Nt6g94cgcHY33xyMUcZSl43Ga7o+CneRR3Vjn3wgoSSAyarGeMc1sdel8&#10;C+0h4TcNF4VSsaZKkyqjh/to/zcJGlc6cETsjs5MCKl1PVJ+rUTAKP1eSMxOjCAwYl+KM2XJimFH&#10;Mc6F9jH4aBfRASXRiecodvhHr56j3MbR/wzab5XLQoON0T9xO//YuyxbPOZ8J+5A+npex7ZIj/vS&#10;ziFfY8UttEPkDL8osCqXzPlrZnFqsJK4CfwVHlIBZh86ipIF2M9/4wc8NjNKKalwCjPqPi2ZFZSo&#10;txrb/Dg9OAhjGx8Ho/EQH3ZXMt+V6GV5BliWFHeO4ZEMeK96Uloo73BhzMKvKGKa498Z9T155tvd&#10;gAuHi9ksgnBQDfOX+sbwYDpUKfTcbX3HrOka02NPv4N+XtnkSX+22KCpYbb0IIvYvCHRbVa7AuCQ&#10;x/bvFlLYIrvviHpcm9NfAAAA//8DAFBLAwQUAAYACAAAACEAvb9FAuMAAAALAQAADwAAAGRycy9k&#10;b3ducmV2LnhtbEyPwU7DMAyG70i8Q2QkbiyljK4tTaep0oSE4LCxCze3ydqKxClNtpU9/bITHG1/&#10;+v39xXIymh3V6HpLAh5nETBFjZU9tQJ2n+uHFJjzSBK1JSXgVzlYlrc3BebSnmijjlvfshBCLkcB&#10;nfdDzrlrOmXQzeygKNz2djTowzi2XI54CuFG8ziKEm6wp/Chw0FVnWq+twcj4K1af+Cmjk161tXr&#10;+341/Oy+noW4v5tWL8C8mvwfDFf9oA5lcKrtgaRjWkCWZPOACogXC2BXIM3mYVMLeIqSBHhZ8P8d&#10;ygsAAAD//wMAUEsBAi0AFAAGAAgAAAAhALaDOJL+AAAA4QEAABMAAAAAAAAAAAAAAAAAAAAAAFtD&#10;b250ZW50X1R5cGVzXS54bWxQSwECLQAUAAYACAAAACEAOP0h/9YAAACUAQAACwAAAAAAAAAAAAAA&#10;AAAvAQAAX3JlbHMvLnJlbHNQSwECLQAUAAYACAAAACEA7uH+HqICAAB+BQAADgAAAAAAAAAAAAAA&#10;AAAuAgAAZHJzL2Uyb0RvYy54bWxQSwECLQAUAAYACAAAACEAvb9FAuMAAAALAQAADwAAAAAAAAAA&#10;AAAAAAD8BAAAZHJzL2Rvd25yZXYueG1sUEsFBgAAAAAEAAQA8wAAAAwGAAAAAA==&#10;" filled="f" stroked="f" strokeweight=".5pt">
                <v:textbox>
                  <w:txbxContent>
                    <w:p w14:paraId="78ED995F" w14:textId="2F2A5D07" w:rsidR="000514FA" w:rsidRPr="007101A5" w:rsidRDefault="000514FA" w:rsidP="006D734E">
                      <w:pPr>
                        <w:rPr>
                          <w:rFonts w:ascii="NTDトーマスかな W45" w:eastAsia="NTDトーマスかな W45" w:hAnsi="NTDトーマスかな W45"/>
                          <w:b/>
                          <w:color w:val="FF0000"/>
                          <w:sz w:val="28"/>
                          <w:szCs w:val="28"/>
                        </w:rPr>
                      </w:pPr>
                      <w:r w:rsidRPr="007101A5">
                        <w:rPr>
                          <w:rFonts w:ascii="NTDトーマスかな W45" w:eastAsia="NTDトーマスかな W45" w:hAnsi="NTDトーマスかな W45" w:hint="eastAsia"/>
                          <w:b/>
                          <w:color w:val="FF0000"/>
                          <w:sz w:val="28"/>
                          <w:szCs w:val="28"/>
                        </w:rPr>
                        <w:t>～</w:t>
                      </w:r>
                      <w:r w:rsidR="00E55C42" w:rsidRPr="007101A5">
                        <w:rPr>
                          <w:rFonts w:ascii="ＭＳ ゴシック" w:eastAsia="ＭＳ ゴシック" w:hAnsi="ＭＳ ゴシック" w:cs="ＭＳ ゴシック" w:hint="eastAsia"/>
                          <w:b/>
                          <w:color w:val="FF0000"/>
                          <w:sz w:val="28"/>
                          <w:szCs w:val="28"/>
                        </w:rPr>
                        <w:t>門扉</w:t>
                      </w:r>
                      <w:r w:rsidR="00E55C42" w:rsidRPr="007101A5">
                        <w:rPr>
                          <w:rFonts w:ascii="NTDトーマスかな W45" w:eastAsia="NTDトーマスかな W45" w:hAnsi="NTDトーマスかな W45" w:cs="NTDトーマスかな W45" w:hint="eastAsia"/>
                          <w:b/>
                          <w:color w:val="FF0000"/>
                          <w:sz w:val="28"/>
                          <w:szCs w:val="28"/>
                        </w:rPr>
                        <w:t>のセキュリティ</w:t>
                      </w:r>
                      <w:r w:rsidR="00E55C42" w:rsidRPr="007101A5">
                        <w:rPr>
                          <w:rFonts w:ascii="ＭＳ ゴシック" w:eastAsia="ＭＳ ゴシック" w:hAnsi="ＭＳ ゴシック" w:cs="ＭＳ ゴシック" w:hint="eastAsia"/>
                          <w:b/>
                          <w:color w:val="FF0000"/>
                          <w:sz w:val="28"/>
                          <w:szCs w:val="28"/>
                        </w:rPr>
                        <w:t>強化</w:t>
                      </w:r>
                      <w:r w:rsidRPr="007101A5">
                        <w:rPr>
                          <w:rFonts w:ascii="NTDトーマスかな W45" w:eastAsia="NTDトーマスかな W45" w:hAnsi="NTDトーマスかな W45" w:hint="eastAsia"/>
                          <w:b/>
                          <w:color w:val="FF0000"/>
                          <w:sz w:val="28"/>
                          <w:szCs w:val="28"/>
                        </w:rPr>
                        <w:t>～</w:t>
                      </w:r>
                    </w:p>
                    <w:p w14:paraId="5520D2F8" w14:textId="60616F6C" w:rsidR="0008040C" w:rsidRPr="00E55C42" w:rsidRDefault="000514FA" w:rsidP="00E55C42">
                      <w:pPr>
                        <w:spacing w:line="340" w:lineRule="exact"/>
                        <w:rPr>
                          <w:rFonts w:ascii="あずきフォント" w:eastAsia="あずきフォント" w:hAnsi="あずきフォント"/>
                          <w:sz w:val="22"/>
                        </w:rPr>
                      </w:pPr>
                      <w:r w:rsidRPr="0018298C">
                        <w:rPr>
                          <w:rFonts w:ascii="あずきフォント" w:eastAsia="あずきフォント" w:hAnsi="あずきフォント" w:hint="eastAsia"/>
                        </w:rPr>
                        <w:t xml:space="preserve">　</w:t>
                      </w:r>
                      <w:r w:rsidRPr="00E55C42">
                        <w:rPr>
                          <w:rFonts w:ascii="あずきフォント" w:eastAsia="あずきフォント" w:hAnsi="あずきフォント" w:hint="eastAsia"/>
                          <w:sz w:val="22"/>
                        </w:rPr>
                        <w:t>子どもたちの安全の為に、門には自動鍵が付けられ</w:t>
                      </w:r>
                      <w:r w:rsidR="00AE4A16" w:rsidRPr="00E55C42">
                        <w:rPr>
                          <w:rFonts w:ascii="あずきフォント" w:eastAsia="あずきフォント" w:hAnsi="あずきフォント" w:hint="eastAsia"/>
                          <w:sz w:val="22"/>
                        </w:rPr>
                        <w:t>、その内側に</w:t>
                      </w:r>
                      <w:r w:rsidR="00E55C42">
                        <w:rPr>
                          <w:rFonts w:ascii="あずきフォント" w:eastAsia="あずきフォント" w:hAnsi="あずきフォント" w:hint="eastAsia"/>
                          <w:sz w:val="22"/>
                        </w:rPr>
                        <w:t>も</w:t>
                      </w:r>
                      <w:r w:rsidR="00AE4A16" w:rsidRPr="00E55C42">
                        <w:rPr>
                          <w:rFonts w:ascii="あずきフォント" w:eastAsia="あずきフォント" w:hAnsi="あずきフォント" w:hint="eastAsia"/>
                          <w:sz w:val="22"/>
                        </w:rPr>
                        <w:t>門扉が取り付けられました。</w:t>
                      </w:r>
                      <w:r w:rsidR="00E55C42">
                        <w:rPr>
                          <w:rFonts w:ascii="あずきフォント" w:eastAsia="あずきフォント" w:hAnsi="あずきフォント" w:hint="eastAsia"/>
                          <w:sz w:val="22"/>
                        </w:rPr>
                        <w:t>子ども達の悪い習慣とならないように、扉の開閉は必ず大人がおこなってください。</w:t>
                      </w:r>
                    </w:p>
                    <w:p w14:paraId="16E55903" w14:textId="6BBB6DF8" w:rsidR="0008040C" w:rsidRPr="00E55C42" w:rsidRDefault="0008040C" w:rsidP="00E55C42">
                      <w:pPr>
                        <w:spacing w:line="340" w:lineRule="exact"/>
                        <w:rPr>
                          <w:rFonts w:ascii="あずきフォント" w:eastAsia="あずきフォント" w:hAnsi="あずきフォント"/>
                          <w:sz w:val="22"/>
                        </w:rPr>
                      </w:pPr>
                      <w:r w:rsidRPr="00E55C42">
                        <w:rPr>
                          <w:rFonts w:ascii="あずきフォント" w:eastAsia="あずきフォント" w:hAnsi="あずきフォント" w:hint="eastAsia"/>
                          <w:sz w:val="22"/>
                        </w:rPr>
                        <w:t>・自動鍵はきちんと閉められていないと、事務室で警報音が鳴ります。</w:t>
                      </w:r>
                    </w:p>
                    <w:p w14:paraId="1076A5DA" w14:textId="43833061" w:rsidR="0008040C" w:rsidRPr="00E55C42" w:rsidRDefault="0008040C" w:rsidP="00E55C42">
                      <w:pPr>
                        <w:spacing w:line="340" w:lineRule="exact"/>
                        <w:rPr>
                          <w:rFonts w:ascii="あずきフォント" w:eastAsia="あずきフォント" w:hAnsi="あずきフォント"/>
                          <w:sz w:val="22"/>
                        </w:rPr>
                      </w:pPr>
                      <w:r w:rsidRPr="00E55C42">
                        <w:rPr>
                          <w:rFonts w:ascii="あずきフォント" w:eastAsia="あずきフォント" w:hAnsi="あずきフォント" w:hint="eastAsia"/>
                          <w:sz w:val="22"/>
                        </w:rPr>
                        <w:t>・</w:t>
                      </w:r>
                      <w:r w:rsidR="00E55C42">
                        <w:rPr>
                          <w:rFonts w:ascii="あずきフォント" w:eastAsia="あずきフォント" w:hAnsi="あずきフォント" w:hint="eastAsia"/>
                          <w:sz w:val="22"/>
                        </w:rPr>
                        <w:t>内側</w:t>
                      </w:r>
                      <w:r w:rsidRPr="00E55C42">
                        <w:rPr>
                          <w:rFonts w:ascii="あずきフォント" w:eastAsia="あずきフォント" w:hAnsi="あずきフォント" w:hint="eastAsia"/>
                          <w:sz w:val="22"/>
                        </w:rPr>
                        <w:t>の門扉は、上部にある鍵を必ず</w:t>
                      </w:r>
                      <w:r w:rsidR="00E55C42">
                        <w:rPr>
                          <w:rFonts w:ascii="あずきフォント" w:eastAsia="あずきフォント" w:hAnsi="あずきフォント" w:hint="eastAsia"/>
                          <w:sz w:val="22"/>
                        </w:rPr>
                        <w:t>手で</w:t>
                      </w:r>
                      <w:r w:rsidRPr="00E55C42">
                        <w:rPr>
                          <w:rFonts w:ascii="あずきフォント" w:eastAsia="あずきフォント" w:hAnsi="あずきフォント" w:hint="eastAsia"/>
                          <w:sz w:val="22"/>
                        </w:rPr>
                        <w:t>かけて下さい。</w:t>
                      </w:r>
                    </w:p>
                    <w:p w14:paraId="1914CA58" w14:textId="6B900662" w:rsidR="00A23B40" w:rsidRPr="00E55C42" w:rsidRDefault="00A23B40" w:rsidP="00E55C42">
                      <w:pPr>
                        <w:spacing w:line="340" w:lineRule="exact"/>
                        <w:ind w:left="220" w:hangingChars="100" w:hanging="220"/>
                        <w:rPr>
                          <w:rFonts w:ascii="あずきフォント" w:eastAsia="あずきフォント" w:hAnsi="あずきフォント"/>
                          <w:sz w:val="22"/>
                        </w:rPr>
                      </w:pPr>
                      <w:r w:rsidRPr="00E55C42">
                        <w:rPr>
                          <w:rFonts w:ascii="あずきフォント" w:eastAsia="あずきフォント" w:hAnsi="あずきフォント" w:hint="eastAsia"/>
                          <w:sz w:val="22"/>
                        </w:rPr>
                        <w:t xml:space="preserve">　鍵をかけて頂かないと、</w:t>
                      </w:r>
                      <w:r w:rsidRPr="006D734E">
                        <w:rPr>
                          <w:rFonts w:ascii="うずらフォント" w:eastAsia="うずらフォント" w:hAnsi="うずらフォント" w:hint="eastAsia"/>
                          <w:b/>
                          <w:bCs/>
                          <w:color w:val="00B050"/>
                          <w:sz w:val="32"/>
                          <w:szCs w:val="32"/>
                        </w:rPr>
                        <w:t>子ども達が門を開け閉め出来る状態</w:t>
                      </w:r>
                      <w:r w:rsidRPr="00E55C42">
                        <w:rPr>
                          <w:rFonts w:ascii="あずきフォント" w:eastAsia="あずきフォント" w:hAnsi="あずきフォント" w:hint="eastAsia"/>
                          <w:sz w:val="22"/>
                        </w:rPr>
                        <w:t>になってしまいます。</w:t>
                      </w:r>
                      <w:r w:rsidR="0018298C" w:rsidRPr="00E55C42">
                        <w:rPr>
                          <w:rFonts w:ascii="あずきフォント" w:eastAsia="あずきフォント" w:hAnsi="あずきフォント" w:hint="eastAsia"/>
                          <w:sz w:val="22"/>
                        </w:rPr>
                        <w:t>子どもの安全を守る為には</w:t>
                      </w:r>
                      <w:r w:rsidRPr="00E55C42">
                        <w:rPr>
                          <w:rFonts w:ascii="あずきフォント" w:eastAsia="あずきフォント" w:hAnsi="あずきフォント" w:hint="eastAsia"/>
                          <w:sz w:val="22"/>
                        </w:rPr>
                        <w:t>、大人</w:t>
                      </w:r>
                      <w:r w:rsidR="0018298C" w:rsidRPr="00E55C42">
                        <w:rPr>
                          <w:rFonts w:ascii="あずきフォント" w:eastAsia="あずきフォント" w:hAnsi="あずきフォント" w:hint="eastAsia"/>
                          <w:sz w:val="22"/>
                        </w:rPr>
                        <w:t>の</w:t>
                      </w:r>
                      <w:r w:rsidRPr="00E55C42">
                        <w:rPr>
                          <w:rFonts w:ascii="あずきフォント" w:eastAsia="あずきフォント" w:hAnsi="あずきフォント" w:hint="eastAsia"/>
                          <w:sz w:val="22"/>
                        </w:rPr>
                        <w:t>協力が不可欠です。</w:t>
                      </w:r>
                    </w:p>
                    <w:p w14:paraId="6CBF149F" w14:textId="1FB992D1" w:rsidR="0008040C" w:rsidRPr="0008040C" w:rsidRDefault="00A23B40" w:rsidP="00E55C42">
                      <w:pPr>
                        <w:spacing w:line="0" w:lineRule="atLeast"/>
                        <w:rPr>
                          <w:rFonts w:ascii="HG丸ｺﾞｼｯｸM-PRO" w:eastAsia="HG丸ｺﾞｼｯｸM-PRO" w:hAnsi="HG丸ｺﾞｼｯｸM-PRO"/>
                        </w:rPr>
                      </w:pPr>
                      <w:r w:rsidRPr="00E55C42">
                        <w:rPr>
                          <w:rFonts w:ascii="HG丸ｺﾞｼｯｸM-PRO" w:eastAsia="HG丸ｺﾞｼｯｸM-PRO" w:hAnsi="HG丸ｺﾞｼｯｸM-PRO"/>
                          <w:sz w:val="22"/>
                        </w:rPr>
                        <w:tab/>
                      </w:r>
                      <w:r w:rsidRPr="00E55C42">
                        <w:rPr>
                          <w:rFonts w:ascii="HG丸ｺﾞｼｯｸM-PRO" w:eastAsia="HG丸ｺﾞｼｯｸM-PRO" w:hAnsi="HG丸ｺﾞｼｯｸM-PRO"/>
                          <w:sz w:val="22"/>
                        </w:rPr>
                        <w:tab/>
                      </w:r>
                      <w:r w:rsidRPr="00E55C42">
                        <w:rPr>
                          <w:rFonts w:ascii="HG丸ｺﾞｼｯｸM-PRO" w:eastAsia="HG丸ｺﾞｼｯｸM-PRO" w:hAnsi="HG丸ｺﾞｼｯｸM-PRO"/>
                          <w:sz w:val="22"/>
                        </w:rPr>
                        <w:tab/>
                      </w:r>
                      <w:r w:rsidRPr="00E55C42">
                        <w:rPr>
                          <w:rFonts w:ascii="HG丸ｺﾞｼｯｸM-PRO" w:eastAsia="HG丸ｺﾞｼｯｸM-PRO" w:hAnsi="HG丸ｺﾞｼｯｸM-PRO"/>
                          <w:sz w:val="22"/>
                        </w:rPr>
                        <w:tab/>
                      </w:r>
                      <w:r w:rsidRPr="00E55C42">
                        <w:rPr>
                          <w:rFonts w:ascii="HG丸ｺﾞｼｯｸM-PRO" w:eastAsia="HG丸ｺﾞｼｯｸM-PRO" w:hAnsi="HG丸ｺﾞｼｯｸM-PRO"/>
                          <w:sz w:val="22"/>
                        </w:rPr>
                        <w:tab/>
                      </w:r>
                      <w:r w:rsidRPr="00E55C42">
                        <w:rPr>
                          <w:rFonts w:ascii="HG丸ｺﾞｼｯｸM-PRO" w:eastAsia="HG丸ｺﾞｼｯｸM-PRO" w:hAnsi="HG丸ｺﾞｼｯｸM-PRO"/>
                          <w:sz w:val="22"/>
                        </w:rPr>
                        <w:tab/>
                      </w:r>
                      <w:r w:rsidRPr="00E55C42">
                        <w:rPr>
                          <w:rFonts w:ascii="HG丸ｺﾞｼｯｸM-PRO" w:eastAsia="HG丸ｺﾞｼｯｸM-PRO" w:hAnsi="HG丸ｺﾞｼｯｸM-PRO"/>
                          <w:sz w:val="22"/>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hint="eastAsia"/>
                        </w:rPr>
                        <w:t>自動</w:t>
                      </w:r>
                    </w:p>
                  </w:txbxContent>
                </v:textbox>
                <w10:wrap anchorx="margin"/>
              </v:shape>
            </w:pict>
          </mc:Fallback>
        </mc:AlternateContent>
      </w:r>
      <w:r w:rsidR="00F06BA6">
        <w:rPr>
          <w:rFonts w:hint="eastAsia"/>
        </w:rPr>
        <w:t xml:space="preserve">　　　</w:t>
      </w:r>
      <w:r w:rsidR="00F06BA6" w:rsidRPr="0018298C">
        <w:rPr>
          <w:rFonts w:ascii="あずきフォント" w:eastAsia="あずきフォント" w:hAnsi="あずきフォント" w:hint="eastAsia"/>
        </w:rPr>
        <w:t xml:space="preserve">　　　　　　　　　　　　　　　　　　　　　　　　　　　　　　</w:t>
      </w:r>
    </w:p>
    <w:p w14:paraId="59890E29" w14:textId="70A5B6A2" w:rsidR="00314FFC" w:rsidRPr="0018298C" w:rsidRDefault="00314FFC">
      <w:pPr>
        <w:rPr>
          <w:rFonts w:ascii="あずきフォント" w:eastAsia="あずきフォント" w:hAnsi="あずきフォント"/>
        </w:rPr>
      </w:pPr>
    </w:p>
    <w:p w14:paraId="79F1279D" w14:textId="033C7D86" w:rsidR="00314FFC" w:rsidRPr="0018298C" w:rsidRDefault="00314FFC">
      <w:pPr>
        <w:rPr>
          <w:rFonts w:ascii="あずきフォント" w:eastAsia="あずきフォント" w:hAnsi="あずきフォント"/>
        </w:rPr>
      </w:pPr>
    </w:p>
    <w:p w14:paraId="3389A161" w14:textId="77777777" w:rsidR="00314FFC" w:rsidRPr="0018298C" w:rsidRDefault="00314FFC">
      <w:pPr>
        <w:rPr>
          <w:rFonts w:ascii="あずきフォント" w:eastAsia="あずきフォント" w:hAnsi="あずきフォント"/>
        </w:rPr>
      </w:pPr>
    </w:p>
    <w:p w14:paraId="4200DD15" w14:textId="77777777" w:rsidR="00314FFC" w:rsidRPr="0018298C" w:rsidRDefault="00314FFC">
      <w:pPr>
        <w:rPr>
          <w:rFonts w:ascii="あずきフォント" w:eastAsia="あずきフォント" w:hAnsi="あずきフォント"/>
        </w:rPr>
      </w:pPr>
    </w:p>
    <w:p w14:paraId="362E361D" w14:textId="33D76610" w:rsidR="00314FFC" w:rsidRPr="0018298C" w:rsidRDefault="00314FFC">
      <w:pPr>
        <w:rPr>
          <w:rFonts w:ascii="あずきフォント" w:eastAsia="あずきフォント" w:hAnsi="あずきフォント"/>
        </w:rPr>
      </w:pPr>
    </w:p>
    <w:p w14:paraId="25DEB4F4" w14:textId="5E1CB39E" w:rsidR="00314FFC" w:rsidRPr="0018298C" w:rsidRDefault="00314FFC">
      <w:pPr>
        <w:rPr>
          <w:rFonts w:ascii="あずきフォント" w:eastAsia="あずきフォント" w:hAnsi="あずきフォント"/>
        </w:rPr>
      </w:pPr>
    </w:p>
    <w:p w14:paraId="6BD0B3E1" w14:textId="182F81AC" w:rsidR="00314FFC" w:rsidRPr="0018298C" w:rsidRDefault="00314FFC">
      <w:pPr>
        <w:rPr>
          <w:rFonts w:ascii="あずきフォント" w:eastAsia="あずきフォント" w:hAnsi="あずきフォント"/>
        </w:rPr>
      </w:pPr>
    </w:p>
    <w:p w14:paraId="07657676" w14:textId="77777777" w:rsidR="00314FFC" w:rsidRPr="0018298C" w:rsidRDefault="00314FFC">
      <w:pPr>
        <w:rPr>
          <w:rFonts w:ascii="あずきフォント" w:eastAsia="あずきフォント" w:hAnsi="あずきフォント"/>
        </w:rPr>
      </w:pPr>
    </w:p>
    <w:p w14:paraId="5A7E4F2D" w14:textId="7291B195" w:rsidR="00314FFC" w:rsidRPr="0018298C" w:rsidRDefault="00314FFC">
      <w:pPr>
        <w:rPr>
          <w:rFonts w:ascii="あずきフォント" w:eastAsia="あずきフォント" w:hAnsi="あずきフォント"/>
        </w:rPr>
      </w:pPr>
    </w:p>
    <w:p w14:paraId="3AB06809" w14:textId="60DBD670" w:rsidR="000514FA" w:rsidRPr="0018298C" w:rsidRDefault="00FC0927">
      <w:pPr>
        <w:rPr>
          <w:rFonts w:ascii="あずきフォント" w:eastAsia="あずきフォント" w:hAnsi="あずきフォント"/>
        </w:rPr>
      </w:pPr>
      <w:r w:rsidRPr="0018298C">
        <w:rPr>
          <w:rFonts w:ascii="あずきフォント" w:eastAsia="あずきフォント" w:hAnsi="あずきフォント"/>
          <w:noProof/>
        </w:rPr>
        <mc:AlternateContent>
          <mc:Choice Requires="wps">
            <w:drawing>
              <wp:anchor distT="0" distB="0" distL="114300" distR="114300" simplePos="0" relativeHeight="251533824" behindDoc="0" locked="0" layoutInCell="1" allowOverlap="1" wp14:anchorId="37960DE6" wp14:editId="5D427194">
                <wp:simplePos x="0" y="0"/>
                <wp:positionH relativeFrom="margin">
                  <wp:posOffset>6231392</wp:posOffset>
                </wp:positionH>
                <wp:positionV relativeFrom="paragraph">
                  <wp:posOffset>128870</wp:posOffset>
                </wp:positionV>
                <wp:extent cx="5800725" cy="226060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5800725" cy="2260600"/>
                        </a:xfrm>
                        <a:prstGeom prst="rect">
                          <a:avLst/>
                        </a:prstGeom>
                        <a:noFill/>
                        <a:ln w="6350">
                          <a:noFill/>
                        </a:ln>
                        <a:effectLst/>
                      </wps:spPr>
                      <wps:txbx>
                        <w:txbxContent>
                          <w:p w14:paraId="6CEF56F9" w14:textId="77777777" w:rsidR="000514FA" w:rsidRPr="007101A5" w:rsidRDefault="000514FA" w:rsidP="006D734E">
                            <w:pPr>
                              <w:rPr>
                                <w:rFonts w:ascii="GN-こはるいろサンレイ" w:eastAsia="GN-こはるいろサンレイ" w:hAnsi="GN-こはるいろサンレイ"/>
                                <w:b/>
                                <w:color w:val="FF0000"/>
                                <w:sz w:val="28"/>
                                <w:szCs w:val="28"/>
                              </w:rPr>
                            </w:pPr>
                            <w:r w:rsidRPr="007101A5">
                              <w:rPr>
                                <w:rFonts w:ascii="GN-こはるいろサンレイ" w:eastAsia="GN-こはるいろサンレイ" w:hAnsi="GN-こはるいろサンレイ" w:hint="eastAsia"/>
                                <w:b/>
                                <w:color w:val="FF0000"/>
                                <w:sz w:val="28"/>
                                <w:szCs w:val="28"/>
                              </w:rPr>
                              <w:t>～お昼寝中は呼吸チェックをしています～</w:t>
                            </w:r>
                          </w:p>
                          <w:p w14:paraId="34E87BC7" w14:textId="77777777" w:rsidR="000514FA" w:rsidRPr="00E55C42" w:rsidRDefault="000514FA" w:rsidP="006D734E">
                            <w:pPr>
                              <w:spacing w:line="360" w:lineRule="exact"/>
                              <w:rPr>
                                <w:rFonts w:ascii="あずきフォント" w:eastAsia="あずきフォント" w:hAnsi="あずきフォント"/>
                                <w:sz w:val="22"/>
                              </w:rPr>
                            </w:pPr>
                            <w:r w:rsidRPr="0018298C">
                              <w:rPr>
                                <w:rFonts w:ascii="あずきフォント" w:eastAsia="あずきフォント" w:hAnsi="あずきフォント" w:hint="eastAsia"/>
                              </w:rPr>
                              <w:t xml:space="preserve">　</w:t>
                            </w:r>
                            <w:r w:rsidRPr="00E55C42">
                              <w:rPr>
                                <w:rFonts w:ascii="あずきフォント" w:eastAsia="あずきフォント" w:hAnsi="あずきフォント" w:hint="eastAsia"/>
                                <w:sz w:val="22"/>
                              </w:rPr>
                              <w:t>子どもが寝ている時は、</w:t>
                            </w:r>
                            <w:r w:rsidR="00F06BA6" w:rsidRPr="00EB2F1D">
                              <w:rPr>
                                <w:rFonts w:ascii="うずらフォント" w:eastAsia="うずらフォント" w:hAnsi="うずらフォント" w:hint="eastAsia"/>
                                <w:b/>
                                <w:bCs/>
                                <w:color w:val="00B050"/>
                                <w:sz w:val="32"/>
                                <w:szCs w:val="32"/>
                              </w:rPr>
                              <w:t>呼吸チェック</w:t>
                            </w:r>
                            <w:r w:rsidRPr="00E55C42">
                              <w:rPr>
                                <w:rFonts w:ascii="あずきフォント" w:eastAsia="あずきフォント" w:hAnsi="あずきフォント" w:hint="eastAsia"/>
                                <w:sz w:val="22"/>
                              </w:rPr>
                              <w:t>をしています。</w:t>
                            </w:r>
                          </w:p>
                          <w:p w14:paraId="55E15BBB" w14:textId="57BDDF02" w:rsidR="00F06BA6" w:rsidRPr="00E55C42" w:rsidRDefault="00F06BA6" w:rsidP="006D734E">
                            <w:pPr>
                              <w:spacing w:line="360" w:lineRule="exact"/>
                              <w:ind w:firstLineChars="100" w:firstLine="240"/>
                              <w:rPr>
                                <w:rFonts w:ascii="あずきフォント" w:eastAsia="あずきフォント" w:hAnsi="あずきフォント"/>
                                <w:b/>
                                <w:bCs/>
                                <w:sz w:val="24"/>
                                <w:szCs w:val="24"/>
                              </w:rPr>
                            </w:pPr>
                            <w:r w:rsidRPr="00E55C42">
                              <w:rPr>
                                <w:rFonts w:ascii="あずきフォント" w:eastAsia="あずきフォント" w:hAnsi="あずきフォント" w:hint="eastAsia"/>
                                <w:b/>
                                <w:bCs/>
                                <w:sz w:val="24"/>
                                <w:szCs w:val="24"/>
                              </w:rPr>
                              <w:t>０歳児…５分毎</w:t>
                            </w:r>
                            <w:r w:rsidR="00E55C42">
                              <w:rPr>
                                <w:rFonts w:ascii="あずきフォント" w:eastAsia="あずきフォント" w:hAnsi="あずきフォント" w:hint="eastAsia"/>
                                <w:b/>
                                <w:bCs/>
                                <w:sz w:val="24"/>
                                <w:szCs w:val="24"/>
                              </w:rPr>
                              <w:t xml:space="preserve">　　</w:t>
                            </w:r>
                            <w:r w:rsidRPr="00E55C42">
                              <w:rPr>
                                <w:rFonts w:ascii="あずきフォント" w:eastAsia="あずきフォント" w:hAnsi="あずきフォント" w:hint="eastAsia"/>
                                <w:b/>
                                <w:bCs/>
                                <w:sz w:val="24"/>
                                <w:szCs w:val="24"/>
                              </w:rPr>
                              <w:t>１～２歳児…１０分毎</w:t>
                            </w:r>
                            <w:r w:rsidR="00E55C42">
                              <w:rPr>
                                <w:rFonts w:ascii="あずきフォント" w:eastAsia="あずきフォント" w:hAnsi="あずきフォント" w:hint="eastAsia"/>
                                <w:b/>
                                <w:bCs/>
                                <w:sz w:val="24"/>
                                <w:szCs w:val="24"/>
                              </w:rPr>
                              <w:t xml:space="preserve">　　</w:t>
                            </w:r>
                            <w:r w:rsidRPr="00E55C42">
                              <w:rPr>
                                <w:rFonts w:ascii="あずきフォント" w:eastAsia="あずきフォント" w:hAnsi="あずきフォント" w:hint="eastAsia"/>
                                <w:b/>
                                <w:bCs/>
                                <w:sz w:val="24"/>
                                <w:szCs w:val="24"/>
                              </w:rPr>
                              <w:t>３歳以上児…１５分毎</w:t>
                            </w:r>
                          </w:p>
                          <w:p w14:paraId="4188F7FD" w14:textId="53E6914B" w:rsidR="000514FA" w:rsidRPr="00E55C42" w:rsidRDefault="00005DA9" w:rsidP="00D7391B">
                            <w:pPr>
                              <w:spacing w:line="360" w:lineRule="exact"/>
                              <w:ind w:firstLineChars="100" w:firstLine="220"/>
                              <w:rPr>
                                <w:rFonts w:ascii="あずきフォント" w:eastAsia="あずきフォント" w:hAnsi="あずきフォント"/>
                                <w:sz w:val="22"/>
                              </w:rPr>
                            </w:pPr>
                            <w:r w:rsidRPr="00E55C42">
                              <w:rPr>
                                <w:rFonts w:ascii="あずきフォント" w:eastAsia="あずきフォント" w:hAnsi="あずきフォント" w:hint="eastAsia"/>
                                <w:sz w:val="22"/>
                              </w:rPr>
                              <w:t>タイマーを使って時間</w:t>
                            </w:r>
                            <w:r w:rsidR="00AE4A16" w:rsidRPr="00E55C42">
                              <w:rPr>
                                <w:rFonts w:ascii="あずきフォント" w:eastAsia="あずきフォント" w:hAnsi="あずきフォント" w:hint="eastAsia"/>
                                <w:sz w:val="22"/>
                              </w:rPr>
                              <w:t>ごと</w:t>
                            </w:r>
                            <w:r w:rsidR="00F06BA6" w:rsidRPr="00E55C42">
                              <w:rPr>
                                <w:rFonts w:ascii="あずきフォント" w:eastAsia="あずきフォント" w:hAnsi="あずきフォント" w:hint="eastAsia"/>
                                <w:sz w:val="22"/>
                              </w:rPr>
                              <w:t>、</w:t>
                            </w:r>
                            <w:r w:rsidRPr="00E55C42">
                              <w:rPr>
                                <w:rFonts w:ascii="あずきフォント" w:eastAsia="あずきフォント" w:hAnsi="あずきフォント" w:hint="eastAsia"/>
                                <w:sz w:val="22"/>
                              </w:rPr>
                              <w:t>寝ている姿勢</w:t>
                            </w:r>
                            <w:r w:rsidR="000514FA" w:rsidRPr="00E55C42">
                              <w:rPr>
                                <w:rFonts w:ascii="あずきフォント" w:eastAsia="あずきフォント" w:hAnsi="あずきフォント" w:hint="eastAsia"/>
                                <w:sz w:val="22"/>
                              </w:rPr>
                              <w:t>をチェック表に記入しています。</w:t>
                            </w:r>
                          </w:p>
                          <w:p w14:paraId="3E9E83B2" w14:textId="639CE72B" w:rsidR="000514FA" w:rsidRPr="00E55C42" w:rsidRDefault="000514FA" w:rsidP="00D7391B">
                            <w:pPr>
                              <w:spacing w:line="360" w:lineRule="exact"/>
                              <w:rPr>
                                <w:rFonts w:ascii="あずきフォント" w:eastAsia="あずきフォント" w:hAnsi="あずきフォント"/>
                                <w:sz w:val="22"/>
                              </w:rPr>
                            </w:pPr>
                            <w:r w:rsidRPr="00E55C42">
                              <w:rPr>
                                <w:rFonts w:ascii="あずきフォント" w:eastAsia="あずきフォント" w:hAnsi="あずきフォント" w:hint="eastAsia"/>
                                <w:sz w:val="22"/>
                              </w:rPr>
                              <w:t>うつぶせ寝はさせていませんが、寝返りをしてうつぶせになった場合は、仰向けに</w:t>
                            </w:r>
                            <w:r w:rsidR="00AE4A16" w:rsidRPr="00E55C42">
                              <w:rPr>
                                <w:rFonts w:ascii="あずきフォント" w:eastAsia="あずきフォント" w:hAnsi="あずきフォント" w:hint="eastAsia"/>
                                <w:sz w:val="22"/>
                              </w:rPr>
                              <w:t>姿勢を変えて</w:t>
                            </w:r>
                            <w:r w:rsidRPr="00E55C42">
                              <w:rPr>
                                <w:rFonts w:ascii="あずきフォント" w:eastAsia="あずきフォント" w:hAnsi="あずきフォント" w:hint="eastAsia"/>
                                <w:sz w:val="22"/>
                              </w:rPr>
                              <w:t>寝かせています。</w:t>
                            </w:r>
                            <w:r w:rsidR="00AE4A16" w:rsidRPr="00E55C42">
                              <w:rPr>
                                <w:rFonts w:ascii="あずきフォント" w:eastAsia="あずきフォント" w:hAnsi="あずきフォント" w:hint="eastAsia"/>
                                <w:sz w:val="22"/>
                              </w:rPr>
                              <w:t>３月２７日（土）は新年度に向けて職員全員出勤日でした。</w:t>
                            </w:r>
                            <w:r w:rsidR="0018298C" w:rsidRPr="00E55C42">
                              <w:rPr>
                                <w:rFonts w:ascii="あずきフォント" w:eastAsia="あずきフォント" w:hAnsi="あずきフォント" w:hint="eastAsia"/>
                                <w:sz w:val="22"/>
                              </w:rPr>
                              <w:t>職員</w:t>
                            </w:r>
                            <w:r w:rsidR="00AE4A16" w:rsidRPr="00E55C42">
                              <w:rPr>
                                <w:rFonts w:ascii="あずきフォント" w:eastAsia="あずきフォント" w:hAnsi="あずきフォント" w:hint="eastAsia"/>
                                <w:sz w:val="22"/>
                              </w:rPr>
                              <w:t>会議後は、“呼吸チェック”と“嘔吐処理”の研修も行いました。毎日行っている事でも定期的に確認を</w:t>
                            </w:r>
                            <w:r w:rsidR="0018298C" w:rsidRPr="00E55C42">
                              <w:rPr>
                                <w:rFonts w:ascii="あずきフォント" w:eastAsia="あずきフォント" w:hAnsi="あずきフォント" w:hint="eastAsia"/>
                                <w:sz w:val="22"/>
                              </w:rPr>
                              <w:t>し、正しい対応を身につける努力をしています。</w:t>
                            </w:r>
                          </w:p>
                          <w:p w14:paraId="622F14E2" w14:textId="77777777" w:rsidR="000514FA" w:rsidRPr="00E55C42" w:rsidRDefault="000514FA" w:rsidP="00E55C42">
                            <w:pPr>
                              <w:spacing w:line="0" w:lineRule="atLeast"/>
                              <w:rPr>
                                <w:rFonts w:ascii="あずきフォント" w:eastAsia="あずきフォント" w:hAnsi="あずきフォント"/>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60DE6" id="テキスト ボックス 26" o:spid="_x0000_s1046" type="#_x0000_t202" style="position:absolute;left:0;text-align:left;margin-left:490.65pt;margin-top:10.15pt;width:456.75pt;height:178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N4VwIAAHsEAAAOAAAAZHJzL2Uyb0RvYy54bWysVM2O0zAQviPxDpbvNGlou0vUdFV2VYRU&#10;7a7URXt2HaeJlHiM7TYpx1ZCPASvgDjzPHkRxk7/tHBCXJz583jm+2YyvmmqkmyENgXIhPZ7ISVC&#10;ckgLuUrop6fZm2tKjGUyZSVIkdCtMPRm8vrVuFaxiCCHMhWaYBJp4lolNLdWxUFgeC4qZnqghERn&#10;BrpiFlW9ClLNasxelUEUhqOgBp0qDVwYg9a7zkknPn+WCW4fsswIS8qEYm3Wn9qfS3cGkzGLV5qp&#10;vOCHMtg/VFGxQuKjp1R3zDKy1sUfqaqCazCQ2R6HKoAsK7jwPWA3/fBFN4ucKeF7QXCMOsFk/l9a&#10;fr951KRIExqNKJGsQo7a/dd296Pd/Wr330i7/97u9+3uJ+oEYxCwWpkY7y0U3rTNe2iQ+KPdoNHh&#10;0GS6cl/skKAfod+e4BaNJRyNw+swvIqGlHD0RdEoHIWekOB8XWljPwioiBMSqpFPDzPbzI3FUjD0&#10;GOJekzArytJzWkpSJ3T0dhj6CycP3iilixV+Og5pXEtd6U6yzbLpMPH1ONMS0i22q6GbIKP4rMCS&#10;5szYR6ZxZLBDXAP7gEdWAj4NB4mSHPSXv9ldPDKJXkpqHMGEms9rpgUl5UeJHL/rDwZuZr0yGF5F&#10;qOhLz/LSI9fVLeCU93HhFPeii7flUcw0VM+4LVP3KrqY5Ph2Qu1RvLXdYuC2cTGd+iCcUsXsXC4U&#10;d6kdcA7wp+aZaXVgxSKh93AcVha/IKeL7eiZri1khWfujCrS6BSccE/oYRvdCl3qPur8z5j8BgAA&#10;//8DAFBLAwQUAAYACAAAACEA7fhT1eMAAAALAQAADwAAAGRycy9kb3ducmV2LnhtbEyPwU7DMAyG&#10;70i8Q2QkbixdC6MrTaep0oSE4LCxC7e08dqKxilNthWeHu8EJ8vyp9/fn68m24sTjr5zpGA+i0Ag&#10;1c501CjYv2/uUhA+aDK6d4QKvtHDqri+ynVm3Jm2eNqFRnAI+UwraEMYMil93aLVfuYGJL4d3Gh1&#10;4HVspBn1mcNtL+MoWkirO+IPrR6wbLH+3B2tgpdy86a3VWzTn758fj2sh6/9x4NStzfT+glEwCn8&#10;wXDRZ3Uo2KlyRzJe9AqW6TxhVEEc8bwA6fKey1QKksdFArLI5f8OxS8AAAD//wMAUEsBAi0AFAAG&#10;AAgAAAAhALaDOJL+AAAA4QEAABMAAAAAAAAAAAAAAAAAAAAAAFtDb250ZW50X1R5cGVzXS54bWxQ&#10;SwECLQAUAAYACAAAACEAOP0h/9YAAACUAQAACwAAAAAAAAAAAAAAAAAvAQAAX3JlbHMvLnJlbHNQ&#10;SwECLQAUAAYACAAAACEA9ZijeFcCAAB7BAAADgAAAAAAAAAAAAAAAAAuAgAAZHJzL2Uyb0RvYy54&#10;bWxQSwECLQAUAAYACAAAACEA7fhT1eMAAAALAQAADwAAAAAAAAAAAAAAAACxBAAAZHJzL2Rvd25y&#10;ZXYueG1sUEsFBgAAAAAEAAQA8wAAAMEFAAAAAA==&#10;" filled="f" stroked="f" strokeweight=".5pt">
                <v:textbox>
                  <w:txbxContent>
                    <w:p w14:paraId="6CEF56F9" w14:textId="77777777" w:rsidR="000514FA" w:rsidRPr="007101A5" w:rsidRDefault="000514FA" w:rsidP="006D734E">
                      <w:pPr>
                        <w:rPr>
                          <w:rFonts w:ascii="GN-こはるいろサンレイ" w:eastAsia="GN-こはるいろサンレイ" w:hAnsi="GN-こはるいろサンレイ"/>
                          <w:b/>
                          <w:color w:val="FF0000"/>
                          <w:sz w:val="28"/>
                          <w:szCs w:val="28"/>
                        </w:rPr>
                      </w:pPr>
                      <w:r w:rsidRPr="007101A5">
                        <w:rPr>
                          <w:rFonts w:ascii="GN-こはるいろサンレイ" w:eastAsia="GN-こはるいろサンレイ" w:hAnsi="GN-こはるいろサンレイ" w:hint="eastAsia"/>
                          <w:b/>
                          <w:color w:val="FF0000"/>
                          <w:sz w:val="28"/>
                          <w:szCs w:val="28"/>
                        </w:rPr>
                        <w:t>～お昼寝中は呼吸チェックをしています～</w:t>
                      </w:r>
                    </w:p>
                    <w:p w14:paraId="34E87BC7" w14:textId="77777777" w:rsidR="000514FA" w:rsidRPr="00E55C42" w:rsidRDefault="000514FA" w:rsidP="006D734E">
                      <w:pPr>
                        <w:spacing w:line="360" w:lineRule="exact"/>
                        <w:rPr>
                          <w:rFonts w:ascii="あずきフォント" w:eastAsia="あずきフォント" w:hAnsi="あずきフォント"/>
                          <w:sz w:val="22"/>
                        </w:rPr>
                      </w:pPr>
                      <w:r w:rsidRPr="0018298C">
                        <w:rPr>
                          <w:rFonts w:ascii="あずきフォント" w:eastAsia="あずきフォント" w:hAnsi="あずきフォント" w:hint="eastAsia"/>
                        </w:rPr>
                        <w:t xml:space="preserve">　</w:t>
                      </w:r>
                      <w:r w:rsidRPr="00E55C42">
                        <w:rPr>
                          <w:rFonts w:ascii="あずきフォント" w:eastAsia="あずきフォント" w:hAnsi="あずきフォント" w:hint="eastAsia"/>
                          <w:sz w:val="22"/>
                        </w:rPr>
                        <w:t>子どもが寝ている時は、</w:t>
                      </w:r>
                      <w:r w:rsidR="00F06BA6" w:rsidRPr="00EB2F1D">
                        <w:rPr>
                          <w:rFonts w:ascii="うずらフォント" w:eastAsia="うずらフォント" w:hAnsi="うずらフォント" w:hint="eastAsia"/>
                          <w:b/>
                          <w:bCs/>
                          <w:color w:val="00B050"/>
                          <w:sz w:val="32"/>
                          <w:szCs w:val="32"/>
                        </w:rPr>
                        <w:t>呼吸チェック</w:t>
                      </w:r>
                      <w:r w:rsidRPr="00E55C42">
                        <w:rPr>
                          <w:rFonts w:ascii="あずきフォント" w:eastAsia="あずきフォント" w:hAnsi="あずきフォント" w:hint="eastAsia"/>
                          <w:sz w:val="22"/>
                        </w:rPr>
                        <w:t>をしています。</w:t>
                      </w:r>
                    </w:p>
                    <w:p w14:paraId="55E15BBB" w14:textId="57BDDF02" w:rsidR="00F06BA6" w:rsidRPr="00E55C42" w:rsidRDefault="00F06BA6" w:rsidP="006D734E">
                      <w:pPr>
                        <w:spacing w:line="360" w:lineRule="exact"/>
                        <w:ind w:firstLineChars="100" w:firstLine="240"/>
                        <w:rPr>
                          <w:rFonts w:ascii="あずきフォント" w:eastAsia="あずきフォント" w:hAnsi="あずきフォント"/>
                          <w:b/>
                          <w:bCs/>
                          <w:sz w:val="24"/>
                          <w:szCs w:val="24"/>
                        </w:rPr>
                      </w:pPr>
                      <w:r w:rsidRPr="00E55C42">
                        <w:rPr>
                          <w:rFonts w:ascii="あずきフォント" w:eastAsia="あずきフォント" w:hAnsi="あずきフォント" w:hint="eastAsia"/>
                          <w:b/>
                          <w:bCs/>
                          <w:sz w:val="24"/>
                          <w:szCs w:val="24"/>
                        </w:rPr>
                        <w:t>０歳児…５分毎</w:t>
                      </w:r>
                      <w:r w:rsidR="00E55C42">
                        <w:rPr>
                          <w:rFonts w:ascii="あずきフォント" w:eastAsia="あずきフォント" w:hAnsi="あずきフォント" w:hint="eastAsia"/>
                          <w:b/>
                          <w:bCs/>
                          <w:sz w:val="24"/>
                          <w:szCs w:val="24"/>
                        </w:rPr>
                        <w:t xml:space="preserve">　　</w:t>
                      </w:r>
                      <w:r w:rsidRPr="00E55C42">
                        <w:rPr>
                          <w:rFonts w:ascii="あずきフォント" w:eastAsia="あずきフォント" w:hAnsi="あずきフォント" w:hint="eastAsia"/>
                          <w:b/>
                          <w:bCs/>
                          <w:sz w:val="24"/>
                          <w:szCs w:val="24"/>
                        </w:rPr>
                        <w:t>１～２歳児…１０分毎</w:t>
                      </w:r>
                      <w:r w:rsidR="00E55C42">
                        <w:rPr>
                          <w:rFonts w:ascii="あずきフォント" w:eastAsia="あずきフォント" w:hAnsi="あずきフォント" w:hint="eastAsia"/>
                          <w:b/>
                          <w:bCs/>
                          <w:sz w:val="24"/>
                          <w:szCs w:val="24"/>
                        </w:rPr>
                        <w:t xml:space="preserve">　　</w:t>
                      </w:r>
                      <w:r w:rsidRPr="00E55C42">
                        <w:rPr>
                          <w:rFonts w:ascii="あずきフォント" w:eastAsia="あずきフォント" w:hAnsi="あずきフォント" w:hint="eastAsia"/>
                          <w:b/>
                          <w:bCs/>
                          <w:sz w:val="24"/>
                          <w:szCs w:val="24"/>
                        </w:rPr>
                        <w:t>３歳以上児…１５分毎</w:t>
                      </w:r>
                    </w:p>
                    <w:p w14:paraId="4188F7FD" w14:textId="53E6914B" w:rsidR="000514FA" w:rsidRPr="00E55C42" w:rsidRDefault="00005DA9" w:rsidP="00D7391B">
                      <w:pPr>
                        <w:spacing w:line="360" w:lineRule="exact"/>
                        <w:ind w:firstLineChars="100" w:firstLine="220"/>
                        <w:rPr>
                          <w:rFonts w:ascii="あずきフォント" w:eastAsia="あずきフォント" w:hAnsi="あずきフォント"/>
                          <w:sz w:val="22"/>
                        </w:rPr>
                      </w:pPr>
                      <w:r w:rsidRPr="00E55C42">
                        <w:rPr>
                          <w:rFonts w:ascii="あずきフォント" w:eastAsia="あずきフォント" w:hAnsi="あずきフォント" w:hint="eastAsia"/>
                          <w:sz w:val="22"/>
                        </w:rPr>
                        <w:t>タイマーを使って時間</w:t>
                      </w:r>
                      <w:r w:rsidR="00AE4A16" w:rsidRPr="00E55C42">
                        <w:rPr>
                          <w:rFonts w:ascii="あずきフォント" w:eastAsia="あずきフォント" w:hAnsi="あずきフォント" w:hint="eastAsia"/>
                          <w:sz w:val="22"/>
                        </w:rPr>
                        <w:t>ごと</w:t>
                      </w:r>
                      <w:r w:rsidR="00F06BA6" w:rsidRPr="00E55C42">
                        <w:rPr>
                          <w:rFonts w:ascii="あずきフォント" w:eastAsia="あずきフォント" w:hAnsi="あずきフォント" w:hint="eastAsia"/>
                          <w:sz w:val="22"/>
                        </w:rPr>
                        <w:t>、</w:t>
                      </w:r>
                      <w:r w:rsidRPr="00E55C42">
                        <w:rPr>
                          <w:rFonts w:ascii="あずきフォント" w:eastAsia="あずきフォント" w:hAnsi="あずきフォント" w:hint="eastAsia"/>
                          <w:sz w:val="22"/>
                        </w:rPr>
                        <w:t>寝ている姿勢</w:t>
                      </w:r>
                      <w:r w:rsidR="000514FA" w:rsidRPr="00E55C42">
                        <w:rPr>
                          <w:rFonts w:ascii="あずきフォント" w:eastAsia="あずきフォント" w:hAnsi="あずきフォント" w:hint="eastAsia"/>
                          <w:sz w:val="22"/>
                        </w:rPr>
                        <w:t>をチェック表に記入しています。</w:t>
                      </w:r>
                    </w:p>
                    <w:p w14:paraId="3E9E83B2" w14:textId="639CE72B" w:rsidR="000514FA" w:rsidRPr="00E55C42" w:rsidRDefault="000514FA" w:rsidP="00D7391B">
                      <w:pPr>
                        <w:spacing w:line="360" w:lineRule="exact"/>
                        <w:rPr>
                          <w:rFonts w:ascii="あずきフォント" w:eastAsia="あずきフォント" w:hAnsi="あずきフォント"/>
                          <w:sz w:val="22"/>
                        </w:rPr>
                      </w:pPr>
                      <w:r w:rsidRPr="00E55C42">
                        <w:rPr>
                          <w:rFonts w:ascii="あずきフォント" w:eastAsia="あずきフォント" w:hAnsi="あずきフォント" w:hint="eastAsia"/>
                          <w:sz w:val="22"/>
                        </w:rPr>
                        <w:t>うつぶせ寝はさせていませんが、寝返りをしてうつぶせになった場合は、仰向けに</w:t>
                      </w:r>
                      <w:r w:rsidR="00AE4A16" w:rsidRPr="00E55C42">
                        <w:rPr>
                          <w:rFonts w:ascii="あずきフォント" w:eastAsia="あずきフォント" w:hAnsi="あずきフォント" w:hint="eastAsia"/>
                          <w:sz w:val="22"/>
                        </w:rPr>
                        <w:t>姿勢を変えて</w:t>
                      </w:r>
                      <w:r w:rsidRPr="00E55C42">
                        <w:rPr>
                          <w:rFonts w:ascii="あずきフォント" w:eastAsia="あずきフォント" w:hAnsi="あずきフォント" w:hint="eastAsia"/>
                          <w:sz w:val="22"/>
                        </w:rPr>
                        <w:t>寝かせています。</w:t>
                      </w:r>
                      <w:r w:rsidR="00AE4A16" w:rsidRPr="00E55C42">
                        <w:rPr>
                          <w:rFonts w:ascii="あずきフォント" w:eastAsia="あずきフォント" w:hAnsi="あずきフォント" w:hint="eastAsia"/>
                          <w:sz w:val="22"/>
                        </w:rPr>
                        <w:t>３月２７日（土）は新年度に向けて職員全員出勤日でした。</w:t>
                      </w:r>
                      <w:r w:rsidR="0018298C" w:rsidRPr="00E55C42">
                        <w:rPr>
                          <w:rFonts w:ascii="あずきフォント" w:eastAsia="あずきフォント" w:hAnsi="あずきフォント" w:hint="eastAsia"/>
                          <w:sz w:val="22"/>
                        </w:rPr>
                        <w:t>職員</w:t>
                      </w:r>
                      <w:r w:rsidR="00AE4A16" w:rsidRPr="00E55C42">
                        <w:rPr>
                          <w:rFonts w:ascii="あずきフォント" w:eastAsia="あずきフォント" w:hAnsi="あずきフォント" w:hint="eastAsia"/>
                          <w:sz w:val="22"/>
                        </w:rPr>
                        <w:t>会議後は、“呼吸チェック”と“嘔吐処理”の研修も行いました。毎日行っている事でも定期的に確認を</w:t>
                      </w:r>
                      <w:r w:rsidR="0018298C" w:rsidRPr="00E55C42">
                        <w:rPr>
                          <w:rFonts w:ascii="あずきフォント" w:eastAsia="あずきフォント" w:hAnsi="あずきフォント" w:hint="eastAsia"/>
                          <w:sz w:val="22"/>
                        </w:rPr>
                        <w:t>し、正しい対応を身につける努力をしています。</w:t>
                      </w:r>
                    </w:p>
                    <w:p w14:paraId="622F14E2" w14:textId="77777777" w:rsidR="000514FA" w:rsidRPr="00E55C42" w:rsidRDefault="000514FA" w:rsidP="00E55C42">
                      <w:pPr>
                        <w:spacing w:line="0" w:lineRule="atLeast"/>
                        <w:rPr>
                          <w:rFonts w:ascii="あずきフォント" w:eastAsia="あずきフォント" w:hAnsi="あずきフォント"/>
                          <w:sz w:val="22"/>
                        </w:rPr>
                      </w:pPr>
                    </w:p>
                  </w:txbxContent>
                </v:textbox>
                <w10:wrap anchorx="margin"/>
              </v:shape>
            </w:pict>
          </mc:Fallback>
        </mc:AlternateContent>
      </w:r>
    </w:p>
    <w:p w14:paraId="1C93F052" w14:textId="5E864A43" w:rsidR="000514FA" w:rsidRPr="0018298C" w:rsidRDefault="000514FA">
      <w:pPr>
        <w:rPr>
          <w:rFonts w:ascii="あずきフォント" w:eastAsia="あずきフォント" w:hAnsi="あずきフォント"/>
        </w:rPr>
      </w:pPr>
    </w:p>
    <w:p w14:paraId="72774577" w14:textId="339B9424" w:rsidR="000514FA" w:rsidRPr="0018298C" w:rsidRDefault="000514FA">
      <w:pPr>
        <w:rPr>
          <w:rFonts w:ascii="あずきフォント" w:eastAsia="あずきフォント" w:hAnsi="あずきフォント"/>
        </w:rPr>
      </w:pPr>
    </w:p>
    <w:p w14:paraId="64B0D19A" w14:textId="53F4C058" w:rsidR="000514FA" w:rsidRPr="0018298C" w:rsidRDefault="000514FA">
      <w:pPr>
        <w:rPr>
          <w:rFonts w:ascii="あずきフォント" w:eastAsia="あずきフォント" w:hAnsi="あずきフォント"/>
        </w:rPr>
      </w:pPr>
    </w:p>
    <w:p w14:paraId="6E65E605" w14:textId="55BF7E42" w:rsidR="000514FA" w:rsidRPr="0018298C" w:rsidRDefault="000514FA">
      <w:pPr>
        <w:rPr>
          <w:rFonts w:ascii="あずきフォント" w:eastAsia="あずきフォント" w:hAnsi="あずきフォント"/>
        </w:rPr>
      </w:pPr>
    </w:p>
    <w:p w14:paraId="56364F4B" w14:textId="77777777" w:rsidR="00314FFC" w:rsidRPr="0018298C" w:rsidRDefault="00314FFC">
      <w:pPr>
        <w:rPr>
          <w:rFonts w:ascii="あずきフォント" w:eastAsia="あずきフォント" w:hAnsi="あずきフォント"/>
        </w:rPr>
      </w:pPr>
    </w:p>
    <w:p w14:paraId="7C8CC549" w14:textId="77777777" w:rsidR="000514FA" w:rsidRPr="0018298C" w:rsidRDefault="000514FA">
      <w:pPr>
        <w:rPr>
          <w:rFonts w:ascii="あずきフォント" w:eastAsia="あずきフォント" w:hAnsi="あずきフォント"/>
        </w:rPr>
      </w:pPr>
    </w:p>
    <w:p w14:paraId="3F7987F1" w14:textId="532FF472" w:rsidR="000514FA" w:rsidRPr="0018298C" w:rsidRDefault="000514FA">
      <w:pPr>
        <w:rPr>
          <w:rFonts w:ascii="あずきフォント" w:eastAsia="あずきフォント" w:hAnsi="あずきフォント"/>
        </w:rPr>
      </w:pPr>
    </w:p>
    <w:p w14:paraId="3460FD4C" w14:textId="77777777" w:rsidR="000514FA" w:rsidRPr="0018298C" w:rsidRDefault="000514FA">
      <w:pPr>
        <w:rPr>
          <w:rFonts w:ascii="あずきフォント" w:eastAsia="あずきフォント" w:hAnsi="あずきフォント"/>
        </w:rPr>
      </w:pPr>
    </w:p>
    <w:p w14:paraId="07E210CC" w14:textId="77777777" w:rsidR="000514FA" w:rsidRPr="0018298C" w:rsidRDefault="000514FA">
      <w:pPr>
        <w:rPr>
          <w:rFonts w:ascii="あずきフォント" w:eastAsia="あずきフォント" w:hAnsi="あずきフォント"/>
        </w:rPr>
      </w:pPr>
    </w:p>
    <w:p w14:paraId="06AB20D4" w14:textId="74FF0B7A" w:rsidR="000514FA" w:rsidRPr="0018298C" w:rsidRDefault="000514FA">
      <w:pPr>
        <w:rPr>
          <w:rFonts w:ascii="あずきフォント" w:eastAsia="あずきフォント" w:hAnsi="あずきフォント"/>
        </w:rPr>
      </w:pPr>
    </w:p>
    <w:p w14:paraId="6E1719C3" w14:textId="29BAB7BC" w:rsidR="000514FA" w:rsidRPr="0018298C" w:rsidRDefault="000514FA">
      <w:pPr>
        <w:rPr>
          <w:rFonts w:ascii="あずきフォント" w:eastAsia="あずきフォント" w:hAnsi="あずきフォント"/>
        </w:rPr>
      </w:pPr>
    </w:p>
    <w:p w14:paraId="07444940" w14:textId="765995AA" w:rsidR="000514FA" w:rsidRDefault="00EB2F1D">
      <w:r w:rsidRPr="00005DA9">
        <w:rPr>
          <w:noProof/>
        </w:rPr>
        <mc:AlternateContent>
          <mc:Choice Requires="wps">
            <w:drawing>
              <wp:anchor distT="0" distB="0" distL="114300" distR="114300" simplePos="0" relativeHeight="251540992" behindDoc="0" locked="0" layoutInCell="1" allowOverlap="1" wp14:anchorId="0748FDC6" wp14:editId="239E3DD4">
                <wp:simplePos x="0" y="0"/>
                <wp:positionH relativeFrom="margin">
                  <wp:align>right</wp:align>
                </wp:positionH>
                <wp:positionV relativeFrom="paragraph">
                  <wp:posOffset>165100</wp:posOffset>
                </wp:positionV>
                <wp:extent cx="5969000" cy="3155950"/>
                <wp:effectExtent l="0" t="0" r="0" b="6350"/>
                <wp:wrapNone/>
                <wp:docPr id="27" name="テキスト ボックス 27"/>
                <wp:cNvGraphicFramePr/>
                <a:graphic xmlns:a="http://schemas.openxmlformats.org/drawingml/2006/main">
                  <a:graphicData uri="http://schemas.microsoft.com/office/word/2010/wordprocessingShape">
                    <wps:wsp>
                      <wps:cNvSpPr txBox="1"/>
                      <wps:spPr>
                        <a:xfrm>
                          <a:off x="0" y="0"/>
                          <a:ext cx="5969000" cy="3155950"/>
                        </a:xfrm>
                        <a:prstGeom prst="rect">
                          <a:avLst/>
                        </a:prstGeom>
                        <a:noFill/>
                        <a:ln w="6350">
                          <a:noFill/>
                        </a:ln>
                        <a:effectLst/>
                      </wps:spPr>
                      <wps:txbx>
                        <w:txbxContent>
                          <w:p w14:paraId="60186814" w14:textId="77777777" w:rsidR="00005DA9" w:rsidRPr="007101A5" w:rsidRDefault="00005DA9" w:rsidP="006D734E">
                            <w:pPr>
                              <w:rPr>
                                <w:rFonts w:ascii="GN-こはるいろサンレイ" w:eastAsia="GN-こはるいろサンレイ" w:hAnsi="GN-こはるいろサンレイ"/>
                                <w:b/>
                                <w:color w:val="FF0000"/>
                                <w:sz w:val="28"/>
                                <w:szCs w:val="28"/>
                              </w:rPr>
                            </w:pPr>
                            <w:bookmarkStart w:id="0" w:name="_Hlk67950819"/>
                            <w:r w:rsidRPr="007101A5">
                              <w:rPr>
                                <w:rFonts w:ascii="GN-こはるいろサンレイ" w:eastAsia="GN-こはるいろサンレイ" w:hAnsi="GN-こはるいろサンレイ" w:hint="eastAsia"/>
                                <w:b/>
                                <w:color w:val="FF0000"/>
                                <w:sz w:val="28"/>
                                <w:szCs w:val="28"/>
                              </w:rPr>
                              <w:t>～降園後の、園庭遊びは禁止とさせて頂きます～</w:t>
                            </w:r>
                          </w:p>
                          <w:bookmarkEnd w:id="0"/>
                          <w:p w14:paraId="0B56FF06" w14:textId="16F3F52E" w:rsidR="0018298C" w:rsidRPr="006D734E" w:rsidRDefault="00005DA9" w:rsidP="00E70C77">
                            <w:pPr>
                              <w:spacing w:line="360" w:lineRule="exact"/>
                              <w:rPr>
                                <w:rFonts w:ascii="あずきフォント" w:eastAsia="あずきフォント" w:hAnsi="あずきフォント"/>
                                <w:sz w:val="22"/>
                              </w:rPr>
                            </w:pPr>
                            <w:r w:rsidRPr="0018298C">
                              <w:rPr>
                                <w:rFonts w:ascii="あずきフォント" w:eastAsia="あずきフォント" w:hAnsi="あずきフォント" w:hint="eastAsia"/>
                              </w:rPr>
                              <w:t xml:space="preserve">　</w:t>
                            </w:r>
                            <w:r w:rsidRPr="006D734E">
                              <w:rPr>
                                <w:rFonts w:ascii="あずきフォント" w:eastAsia="あずきフォント" w:hAnsi="あずきフォント" w:hint="eastAsia"/>
                                <w:sz w:val="22"/>
                              </w:rPr>
                              <w:t>駐輪、駐車場が混雑していると、路上駐車等で</w:t>
                            </w:r>
                            <w:r w:rsidR="00E92084" w:rsidRPr="006D734E">
                              <w:rPr>
                                <w:rFonts w:ascii="あずきフォント" w:eastAsia="あずきフォント" w:hAnsi="あずきフォント" w:hint="eastAsia"/>
                                <w:sz w:val="22"/>
                              </w:rPr>
                              <w:t>長時間待つ時間が出来、</w:t>
                            </w:r>
                            <w:r w:rsidRPr="006D734E">
                              <w:rPr>
                                <w:rFonts w:ascii="あずきフォント" w:eastAsia="あずきフォント" w:hAnsi="あずきフォント" w:hint="eastAsia"/>
                                <w:sz w:val="22"/>
                              </w:rPr>
                              <w:t>近隣の方に大変ご迷惑がかかります。引継ぎ後は速やかに自転車や車の移動をして頂き、次の方に譲って下さい</w:t>
                            </w:r>
                            <w:r w:rsidR="00E92084" w:rsidRPr="006D734E">
                              <w:rPr>
                                <w:rFonts w:ascii="あずきフォント" w:eastAsia="あずきフォント" w:hAnsi="あずきフォント" w:hint="eastAsia"/>
                                <w:sz w:val="22"/>
                              </w:rPr>
                              <w:t>。</w:t>
                            </w:r>
                          </w:p>
                          <w:p w14:paraId="235DB9D5" w14:textId="6DECC33A" w:rsidR="00005DA9" w:rsidRPr="006D734E" w:rsidRDefault="001507D4" w:rsidP="00E70C77">
                            <w:pPr>
                              <w:spacing w:line="360" w:lineRule="exact"/>
                              <w:rPr>
                                <w:rFonts w:ascii="あずきフォント" w:eastAsia="あずきフォント" w:hAnsi="あずきフォント"/>
                                <w:sz w:val="22"/>
                              </w:rPr>
                            </w:pPr>
                            <w:r w:rsidRPr="006D734E">
                              <w:rPr>
                                <w:rFonts w:ascii="あずきフォント" w:eastAsia="あずきフォント" w:hAnsi="あずきフォント" w:hint="eastAsia"/>
                                <w:sz w:val="22"/>
                              </w:rPr>
                              <w:t xml:space="preserve">　</w:t>
                            </w:r>
                            <w:r w:rsidR="006D734E">
                              <w:rPr>
                                <w:rFonts w:ascii="あずきフォント" w:eastAsia="あずきフォント" w:hAnsi="あずきフォント" w:hint="eastAsia"/>
                                <w:sz w:val="22"/>
                              </w:rPr>
                              <w:t>全国では</w:t>
                            </w:r>
                            <w:r w:rsidR="00E92084" w:rsidRPr="00EB2F1D">
                              <w:rPr>
                                <w:rFonts w:ascii="うずらフォント" w:eastAsia="うずらフォント" w:hAnsi="うずらフォント" w:hint="eastAsia"/>
                                <w:color w:val="00B050"/>
                                <w:sz w:val="32"/>
                                <w:szCs w:val="32"/>
                              </w:rPr>
                              <w:t>降園の</w:t>
                            </w:r>
                            <w:r w:rsidR="00005DA9" w:rsidRPr="00EB2F1D">
                              <w:rPr>
                                <w:rFonts w:ascii="うずらフォント" w:eastAsia="うずらフォント" w:hAnsi="うずらフォント" w:hint="eastAsia"/>
                                <w:color w:val="00B050"/>
                                <w:sz w:val="32"/>
                                <w:szCs w:val="32"/>
                              </w:rPr>
                              <w:t>時間帯の事故</w:t>
                            </w:r>
                            <w:r w:rsidR="006D734E" w:rsidRPr="00EB2F1D">
                              <w:rPr>
                                <w:rFonts w:ascii="うずらフォント" w:eastAsia="うずらフォント" w:hAnsi="うずらフォント" w:hint="eastAsia"/>
                                <w:color w:val="00B050"/>
                                <w:sz w:val="32"/>
                                <w:szCs w:val="32"/>
                              </w:rPr>
                              <w:t>が最も</w:t>
                            </w:r>
                            <w:r w:rsidR="00005DA9" w:rsidRPr="00EB2F1D">
                              <w:rPr>
                                <w:rFonts w:ascii="うずらフォント" w:eastAsia="うずらフォント" w:hAnsi="うずらフォント" w:hint="eastAsia"/>
                                <w:color w:val="00B050"/>
                                <w:sz w:val="32"/>
                                <w:szCs w:val="32"/>
                              </w:rPr>
                              <w:t>多</w:t>
                            </w:r>
                            <w:r w:rsidR="006D734E" w:rsidRPr="00EB2F1D">
                              <w:rPr>
                                <w:rFonts w:ascii="うずらフォント" w:eastAsia="うずらフォント" w:hAnsi="うずらフォント" w:hint="eastAsia"/>
                                <w:color w:val="00B050"/>
                                <w:sz w:val="32"/>
                                <w:szCs w:val="32"/>
                              </w:rPr>
                              <w:t>い</w:t>
                            </w:r>
                            <w:r w:rsidR="006D734E">
                              <w:rPr>
                                <w:rFonts w:ascii="あずきフォント" w:eastAsia="あずきフォント" w:hAnsi="あずきフォント" w:hint="eastAsia"/>
                                <w:sz w:val="22"/>
                              </w:rPr>
                              <w:t>という報告もあります。</w:t>
                            </w:r>
                            <w:r w:rsidR="00005DA9" w:rsidRPr="006D734E">
                              <w:rPr>
                                <w:rFonts w:ascii="あずきフォント" w:eastAsia="あずきフォント" w:hAnsi="あずきフォント" w:hint="eastAsia"/>
                                <w:sz w:val="22"/>
                              </w:rPr>
                              <w:t>くれぐれもお子様から目を離さないようにして下さい。</w:t>
                            </w:r>
                          </w:p>
                          <w:p w14:paraId="3B6598FA" w14:textId="6872E15F" w:rsidR="001507D4" w:rsidRDefault="001507D4" w:rsidP="00005DA9">
                            <w:pPr>
                              <w:rPr>
                                <w:rFonts w:ascii="あずきフォント" w:eastAsia="あずきフォント" w:hAnsi="あずきフォント"/>
                              </w:rPr>
                            </w:pPr>
                          </w:p>
                          <w:p w14:paraId="1A3CE21D" w14:textId="77777777" w:rsidR="00EB2F1D" w:rsidRPr="001507D4" w:rsidRDefault="00EB2F1D" w:rsidP="00005DA9">
                            <w:pPr>
                              <w:rPr>
                                <w:rFonts w:ascii="あずきフォント" w:eastAsia="あずきフォント" w:hAnsi="あずきフォント"/>
                              </w:rPr>
                            </w:pPr>
                          </w:p>
                          <w:p w14:paraId="1CEECBE4" w14:textId="7F6856F1" w:rsidR="00AE4A16" w:rsidRPr="007101A5" w:rsidRDefault="00AE4A16" w:rsidP="006D734E">
                            <w:pPr>
                              <w:jc w:val="left"/>
                              <w:rPr>
                                <w:rFonts w:ascii="GN-こはるいろサンレイ" w:eastAsia="GN-こはるいろサンレイ" w:hAnsi="GN-こはるいろサンレイ"/>
                                <w:b/>
                                <w:color w:val="FF0000"/>
                                <w:sz w:val="28"/>
                                <w:szCs w:val="28"/>
                              </w:rPr>
                            </w:pPr>
                            <w:r w:rsidRPr="007101A5">
                              <w:rPr>
                                <w:rFonts w:ascii="GN-こはるいろサンレイ" w:eastAsia="GN-こはるいろサンレイ" w:hAnsi="GN-こはるいろサンレイ" w:hint="eastAsia"/>
                                <w:b/>
                                <w:color w:val="FF0000"/>
                                <w:sz w:val="28"/>
                                <w:szCs w:val="28"/>
                              </w:rPr>
                              <w:t>～園舎内の出入りは少人数でお願いします～</w:t>
                            </w:r>
                          </w:p>
                          <w:p w14:paraId="04F145BB" w14:textId="69FC4D61" w:rsidR="00AE4A16" w:rsidRPr="00EB2F1D" w:rsidRDefault="00AE4A16" w:rsidP="00E70C77">
                            <w:pPr>
                              <w:spacing w:line="380" w:lineRule="exact"/>
                              <w:rPr>
                                <w:rFonts w:ascii="あずきフォント" w:eastAsia="あずきフォント" w:hAnsi="あずきフォント"/>
                                <w:sz w:val="22"/>
                              </w:rPr>
                            </w:pPr>
                            <w:r w:rsidRPr="00EB2F1D">
                              <w:rPr>
                                <w:rFonts w:ascii="あずきフォント" w:eastAsia="あずきフォント" w:hAnsi="あずきフォント" w:hint="eastAsia"/>
                                <w:sz w:val="22"/>
                              </w:rPr>
                              <w:t xml:space="preserve">　</w:t>
                            </w:r>
                            <w:r w:rsidR="0018298C" w:rsidRPr="00EB2F1D">
                              <w:rPr>
                                <w:rFonts w:ascii="あずきフォント" w:eastAsia="あずきフォント" w:hAnsi="あずきフォント" w:hint="eastAsia"/>
                                <w:sz w:val="22"/>
                              </w:rPr>
                              <w:t>緊急事態宣言は解除されましたが、引き続きコロナ感染対策をしながら生活をしていきたいと考えています。</w:t>
                            </w:r>
                          </w:p>
                          <w:p w14:paraId="0F31843E" w14:textId="7546835A" w:rsidR="001507D4" w:rsidRPr="00EB2F1D" w:rsidRDefault="001507D4" w:rsidP="00E70C77">
                            <w:pPr>
                              <w:spacing w:line="380" w:lineRule="exact"/>
                              <w:rPr>
                                <w:rFonts w:ascii="あずきフォント" w:eastAsia="あずきフォント" w:hAnsi="あずきフォント"/>
                                <w:sz w:val="22"/>
                              </w:rPr>
                            </w:pPr>
                            <w:r w:rsidRPr="00EB2F1D">
                              <w:rPr>
                                <w:rFonts w:ascii="あずきフォント" w:eastAsia="あずきフォント" w:hAnsi="あずきフォント" w:hint="eastAsia"/>
                                <w:sz w:val="22"/>
                              </w:rPr>
                              <w:t>園舎内の蜜を避けるためにも、登降園の際は最小限の人数で送り迎えを</w:t>
                            </w:r>
                            <w:r w:rsidR="006D734E" w:rsidRPr="00EB2F1D">
                              <w:rPr>
                                <w:rFonts w:ascii="あずきフォント" w:eastAsia="あずきフォント" w:hAnsi="あずきフォント" w:hint="eastAsia"/>
                                <w:sz w:val="22"/>
                              </w:rPr>
                              <w:t>し、</w:t>
                            </w:r>
                            <w:r w:rsidR="00EB2F1D" w:rsidRPr="00EB2F1D">
                              <w:rPr>
                                <w:rFonts w:ascii="あずきフォント" w:eastAsia="あずきフォント" w:hAnsi="あずきフォント" w:hint="eastAsia"/>
                                <w:sz w:val="22"/>
                              </w:rPr>
                              <w:t>この状況が収束するまで、</w:t>
                            </w:r>
                            <w:r w:rsidR="006D734E" w:rsidRPr="00EB2F1D">
                              <w:rPr>
                                <w:rFonts w:ascii="あずきフォント" w:eastAsia="あずきフォント" w:hAnsi="あずきフォント" w:hint="eastAsia"/>
                                <w:sz w:val="22"/>
                              </w:rPr>
                              <w:t>できるだけ</w:t>
                            </w:r>
                            <w:r w:rsidR="006D734E" w:rsidRPr="00EB2F1D">
                              <w:rPr>
                                <w:rFonts w:ascii="うずらフォント" w:eastAsia="うずらフォント" w:hAnsi="うずらフォント" w:hint="eastAsia"/>
                                <w:b/>
                                <w:bCs/>
                                <w:color w:val="00B050"/>
                                <w:sz w:val="32"/>
                                <w:szCs w:val="32"/>
                              </w:rPr>
                              <w:t>保護者同士の立ち話</w:t>
                            </w:r>
                            <w:r w:rsidR="006D734E" w:rsidRPr="00EB2F1D">
                              <w:rPr>
                                <w:rFonts w:ascii="あずきフォント" w:eastAsia="あずきフォント" w:hAnsi="あずきフォント" w:hint="eastAsia"/>
                                <w:sz w:val="22"/>
                              </w:rPr>
                              <w:t>などは</w:t>
                            </w:r>
                            <w:r w:rsidR="00EB2F1D" w:rsidRPr="00EB2F1D">
                              <w:rPr>
                                <w:rFonts w:ascii="あずきフォント" w:eastAsia="あずきフォント" w:hAnsi="あずきフォント" w:hint="eastAsia"/>
                                <w:sz w:val="22"/>
                              </w:rPr>
                              <w:t>ご遠慮ください。</w:t>
                            </w:r>
                          </w:p>
                          <w:p w14:paraId="0196FE12" w14:textId="7F774218" w:rsidR="001507D4" w:rsidRPr="0018298C" w:rsidRDefault="001507D4" w:rsidP="00005DA9">
                            <w:pPr>
                              <w:rPr>
                                <w:rFonts w:ascii="あずきフォント" w:eastAsia="あずきフォント" w:hAnsi="あずきフォント"/>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8FDC6" id="テキスト ボックス 27" o:spid="_x0000_s1047" type="#_x0000_t202" style="position:absolute;left:0;text-align:left;margin-left:418.8pt;margin-top:13pt;width:470pt;height:248.5pt;z-index:251540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6NVwIAAHsEAAAOAAAAZHJzL2Uyb0RvYy54bWysVEtu2zAQ3RfoHQjuG9mOndRG5MBNkKJA&#10;kARwiqxpirIFSByWpCOlyxgoeoheoei659FF+kjZTpp2VXRDzY/DmfdmdHLaVCW7V9YVpFPeP+hx&#10;prSkrNDLlH+8vXjzljPnhc5ESVql/EE5fjp9/eqkNhM1oBWVmbIMSbSb1CblK+/NJEmcXKlKuAMy&#10;SsOZk62Eh2qXSWZFjexVmQx6vaOkJpsZS1I5B+t55+TTmD/PlfTXee6UZ2XKUZuPp43nIpzJ9ERM&#10;llaYVSG3ZYh/qKIShcaj+1Tnwgu2tsUfqapCWnKU+wNJVUJ5XkgVe0A3/d6LbuYrYVTsBeA4s4fJ&#10;/b+08ur+xrIiS/ngmDMtKnDUbr60j9/bx5/t5itrN9/azaZ9/AGdIQaA1cZNcG9ucNM376gB8Tu7&#10;gzHg0OS2Cl90yOAH9A97uFXjmYRxND4a93pwSfgO+6PReBQJSZ6uG+v8e0UVC0LKLfiMMIv7S+dR&#10;CkJ3IeE1TRdFWUZOS83qlB8dIuVvHtwodbCoOB3bNKGlrvQg+WbRdJjs+1pQ9oB2LXUT5Iy8KFDS&#10;pXD+RliMDNrAGvhrHHlJeJq2Emcrsp//Zg/xYBJezmqMYMrdp7WwirPygwbH4/5wGGY2KsPR8QCK&#10;fe5ZPPfodXVGmPI+Fs7IKIZ4X+7E3FJ1h22ZhVfhElri7ZT7nXjmu8XAtkk1m8UgTKkR/lLPjQyp&#10;A3AB8NvmTlizZcWD0CvaDauYvCCni+1ImK095UVkLgDdoQoag4IJj4RutzGs0HM9Rj39M6a/AAAA&#10;//8DAFBLAwQUAAYACAAAACEAGOuKWt8AAAAHAQAADwAAAGRycy9kb3ducmV2LnhtbEyPQU/DMAyF&#10;70j8h8hI3FhCYdMoTaep0oSE4LCxC7e08dqKxClNthV+PeYEJz/rWe99LlaTd+KEY+wDabidKRBI&#10;TbA9tRr2b5ubJYiYDFnjAqGGL4ywKi8vCpPbcKYtnnapFRxCMTcaupSGXMrYdOhNnIUBib1DGL1J&#10;vI6ttKM5c7h3MlNqIb3piRs6M2DVYfOxO3oNz9Xm1WzrzC+/XfX0clgPn/v3udbXV9P6EUTCKf0d&#10;wy8+o0PJTHU4ko3CaeBHkoZswZPdh3vFotYwz+4UyLKQ//nLHwAAAP//AwBQSwECLQAUAAYACAAA&#10;ACEAtoM4kv4AAADhAQAAEwAAAAAAAAAAAAAAAAAAAAAAW0NvbnRlbnRfVHlwZXNdLnhtbFBLAQIt&#10;ABQABgAIAAAAIQA4/SH/1gAAAJQBAAALAAAAAAAAAAAAAAAAAC8BAABfcmVscy8ucmVsc1BLAQIt&#10;ABQABgAIAAAAIQAET06NVwIAAHsEAAAOAAAAAAAAAAAAAAAAAC4CAABkcnMvZTJvRG9jLnhtbFBL&#10;AQItABQABgAIAAAAIQAY64pa3wAAAAcBAAAPAAAAAAAAAAAAAAAAALEEAABkcnMvZG93bnJldi54&#10;bWxQSwUGAAAAAAQABADzAAAAvQUAAAAA&#10;" filled="f" stroked="f" strokeweight=".5pt">
                <v:textbox>
                  <w:txbxContent>
                    <w:p w14:paraId="60186814" w14:textId="77777777" w:rsidR="00005DA9" w:rsidRPr="007101A5" w:rsidRDefault="00005DA9" w:rsidP="006D734E">
                      <w:pPr>
                        <w:rPr>
                          <w:rFonts w:ascii="GN-こはるいろサンレイ" w:eastAsia="GN-こはるいろサンレイ" w:hAnsi="GN-こはるいろサンレイ"/>
                          <w:b/>
                          <w:color w:val="FF0000"/>
                          <w:sz w:val="28"/>
                          <w:szCs w:val="28"/>
                        </w:rPr>
                      </w:pPr>
                      <w:bookmarkStart w:id="1" w:name="_Hlk67950819"/>
                      <w:r w:rsidRPr="007101A5">
                        <w:rPr>
                          <w:rFonts w:ascii="GN-こはるいろサンレイ" w:eastAsia="GN-こはるいろサンレイ" w:hAnsi="GN-こはるいろサンレイ" w:hint="eastAsia"/>
                          <w:b/>
                          <w:color w:val="FF0000"/>
                          <w:sz w:val="28"/>
                          <w:szCs w:val="28"/>
                        </w:rPr>
                        <w:t>～降園後の、園庭遊びは禁止とさせて頂きます～</w:t>
                      </w:r>
                    </w:p>
                    <w:bookmarkEnd w:id="1"/>
                    <w:p w14:paraId="0B56FF06" w14:textId="16F3F52E" w:rsidR="0018298C" w:rsidRPr="006D734E" w:rsidRDefault="00005DA9" w:rsidP="00E70C77">
                      <w:pPr>
                        <w:spacing w:line="360" w:lineRule="exact"/>
                        <w:rPr>
                          <w:rFonts w:ascii="あずきフォント" w:eastAsia="あずきフォント" w:hAnsi="あずきフォント"/>
                          <w:sz w:val="22"/>
                        </w:rPr>
                      </w:pPr>
                      <w:r w:rsidRPr="0018298C">
                        <w:rPr>
                          <w:rFonts w:ascii="あずきフォント" w:eastAsia="あずきフォント" w:hAnsi="あずきフォント" w:hint="eastAsia"/>
                        </w:rPr>
                        <w:t xml:space="preserve">　</w:t>
                      </w:r>
                      <w:r w:rsidRPr="006D734E">
                        <w:rPr>
                          <w:rFonts w:ascii="あずきフォント" w:eastAsia="あずきフォント" w:hAnsi="あずきフォント" w:hint="eastAsia"/>
                          <w:sz w:val="22"/>
                        </w:rPr>
                        <w:t>駐輪、駐車場が混雑していると、路上駐車等で</w:t>
                      </w:r>
                      <w:r w:rsidR="00E92084" w:rsidRPr="006D734E">
                        <w:rPr>
                          <w:rFonts w:ascii="あずきフォント" w:eastAsia="あずきフォント" w:hAnsi="あずきフォント" w:hint="eastAsia"/>
                          <w:sz w:val="22"/>
                        </w:rPr>
                        <w:t>長時間待つ時間が出来、</w:t>
                      </w:r>
                      <w:r w:rsidRPr="006D734E">
                        <w:rPr>
                          <w:rFonts w:ascii="あずきフォント" w:eastAsia="あずきフォント" w:hAnsi="あずきフォント" w:hint="eastAsia"/>
                          <w:sz w:val="22"/>
                        </w:rPr>
                        <w:t>近隣の方に大変ご迷惑がかかります。引継ぎ後は速やかに自転車や車の移動をして頂き、次の方に譲って下さい</w:t>
                      </w:r>
                      <w:r w:rsidR="00E92084" w:rsidRPr="006D734E">
                        <w:rPr>
                          <w:rFonts w:ascii="あずきフォント" w:eastAsia="あずきフォント" w:hAnsi="あずきフォント" w:hint="eastAsia"/>
                          <w:sz w:val="22"/>
                        </w:rPr>
                        <w:t>。</w:t>
                      </w:r>
                    </w:p>
                    <w:p w14:paraId="235DB9D5" w14:textId="6DECC33A" w:rsidR="00005DA9" w:rsidRPr="006D734E" w:rsidRDefault="001507D4" w:rsidP="00E70C77">
                      <w:pPr>
                        <w:spacing w:line="360" w:lineRule="exact"/>
                        <w:rPr>
                          <w:rFonts w:ascii="あずきフォント" w:eastAsia="あずきフォント" w:hAnsi="あずきフォント"/>
                          <w:sz w:val="22"/>
                        </w:rPr>
                      </w:pPr>
                      <w:r w:rsidRPr="006D734E">
                        <w:rPr>
                          <w:rFonts w:ascii="あずきフォント" w:eastAsia="あずきフォント" w:hAnsi="あずきフォント" w:hint="eastAsia"/>
                          <w:sz w:val="22"/>
                        </w:rPr>
                        <w:t xml:space="preserve">　</w:t>
                      </w:r>
                      <w:r w:rsidR="006D734E">
                        <w:rPr>
                          <w:rFonts w:ascii="あずきフォント" w:eastAsia="あずきフォント" w:hAnsi="あずきフォント" w:hint="eastAsia"/>
                          <w:sz w:val="22"/>
                        </w:rPr>
                        <w:t>全国では</w:t>
                      </w:r>
                      <w:r w:rsidR="00E92084" w:rsidRPr="00EB2F1D">
                        <w:rPr>
                          <w:rFonts w:ascii="うずらフォント" w:eastAsia="うずらフォント" w:hAnsi="うずらフォント" w:hint="eastAsia"/>
                          <w:color w:val="00B050"/>
                          <w:sz w:val="32"/>
                          <w:szCs w:val="32"/>
                        </w:rPr>
                        <w:t>降園の</w:t>
                      </w:r>
                      <w:r w:rsidR="00005DA9" w:rsidRPr="00EB2F1D">
                        <w:rPr>
                          <w:rFonts w:ascii="うずらフォント" w:eastAsia="うずらフォント" w:hAnsi="うずらフォント" w:hint="eastAsia"/>
                          <w:color w:val="00B050"/>
                          <w:sz w:val="32"/>
                          <w:szCs w:val="32"/>
                        </w:rPr>
                        <w:t>時間帯の事故</w:t>
                      </w:r>
                      <w:r w:rsidR="006D734E" w:rsidRPr="00EB2F1D">
                        <w:rPr>
                          <w:rFonts w:ascii="うずらフォント" w:eastAsia="うずらフォント" w:hAnsi="うずらフォント" w:hint="eastAsia"/>
                          <w:color w:val="00B050"/>
                          <w:sz w:val="32"/>
                          <w:szCs w:val="32"/>
                        </w:rPr>
                        <w:t>が最も</w:t>
                      </w:r>
                      <w:r w:rsidR="00005DA9" w:rsidRPr="00EB2F1D">
                        <w:rPr>
                          <w:rFonts w:ascii="うずらフォント" w:eastAsia="うずらフォント" w:hAnsi="うずらフォント" w:hint="eastAsia"/>
                          <w:color w:val="00B050"/>
                          <w:sz w:val="32"/>
                          <w:szCs w:val="32"/>
                        </w:rPr>
                        <w:t>多</w:t>
                      </w:r>
                      <w:r w:rsidR="006D734E" w:rsidRPr="00EB2F1D">
                        <w:rPr>
                          <w:rFonts w:ascii="うずらフォント" w:eastAsia="うずらフォント" w:hAnsi="うずらフォント" w:hint="eastAsia"/>
                          <w:color w:val="00B050"/>
                          <w:sz w:val="32"/>
                          <w:szCs w:val="32"/>
                        </w:rPr>
                        <w:t>い</w:t>
                      </w:r>
                      <w:r w:rsidR="006D734E">
                        <w:rPr>
                          <w:rFonts w:ascii="あずきフォント" w:eastAsia="あずきフォント" w:hAnsi="あずきフォント" w:hint="eastAsia"/>
                          <w:sz w:val="22"/>
                        </w:rPr>
                        <w:t>という報告もあります。</w:t>
                      </w:r>
                      <w:r w:rsidR="00005DA9" w:rsidRPr="006D734E">
                        <w:rPr>
                          <w:rFonts w:ascii="あずきフォント" w:eastAsia="あずきフォント" w:hAnsi="あずきフォント" w:hint="eastAsia"/>
                          <w:sz w:val="22"/>
                        </w:rPr>
                        <w:t>くれぐれもお子様から目を離さないようにして下さい。</w:t>
                      </w:r>
                    </w:p>
                    <w:p w14:paraId="3B6598FA" w14:textId="6872E15F" w:rsidR="001507D4" w:rsidRDefault="001507D4" w:rsidP="00005DA9">
                      <w:pPr>
                        <w:rPr>
                          <w:rFonts w:ascii="あずきフォント" w:eastAsia="あずきフォント" w:hAnsi="あずきフォント"/>
                        </w:rPr>
                      </w:pPr>
                    </w:p>
                    <w:p w14:paraId="1A3CE21D" w14:textId="77777777" w:rsidR="00EB2F1D" w:rsidRPr="001507D4" w:rsidRDefault="00EB2F1D" w:rsidP="00005DA9">
                      <w:pPr>
                        <w:rPr>
                          <w:rFonts w:ascii="あずきフォント" w:eastAsia="あずきフォント" w:hAnsi="あずきフォント"/>
                        </w:rPr>
                      </w:pPr>
                    </w:p>
                    <w:p w14:paraId="1CEECBE4" w14:textId="7F6856F1" w:rsidR="00AE4A16" w:rsidRPr="007101A5" w:rsidRDefault="00AE4A16" w:rsidP="006D734E">
                      <w:pPr>
                        <w:jc w:val="left"/>
                        <w:rPr>
                          <w:rFonts w:ascii="GN-こはるいろサンレイ" w:eastAsia="GN-こはるいろサンレイ" w:hAnsi="GN-こはるいろサンレイ"/>
                          <w:b/>
                          <w:color w:val="FF0000"/>
                          <w:sz w:val="28"/>
                          <w:szCs w:val="28"/>
                        </w:rPr>
                      </w:pPr>
                      <w:r w:rsidRPr="007101A5">
                        <w:rPr>
                          <w:rFonts w:ascii="GN-こはるいろサンレイ" w:eastAsia="GN-こはるいろサンレイ" w:hAnsi="GN-こはるいろサンレイ" w:hint="eastAsia"/>
                          <w:b/>
                          <w:color w:val="FF0000"/>
                          <w:sz w:val="28"/>
                          <w:szCs w:val="28"/>
                        </w:rPr>
                        <w:t>～園舎内の出入りは少人数でお願いします～</w:t>
                      </w:r>
                    </w:p>
                    <w:p w14:paraId="04F145BB" w14:textId="69FC4D61" w:rsidR="00AE4A16" w:rsidRPr="00EB2F1D" w:rsidRDefault="00AE4A16" w:rsidP="00E70C77">
                      <w:pPr>
                        <w:spacing w:line="380" w:lineRule="exact"/>
                        <w:rPr>
                          <w:rFonts w:ascii="あずきフォント" w:eastAsia="あずきフォント" w:hAnsi="あずきフォント"/>
                          <w:sz w:val="22"/>
                        </w:rPr>
                      </w:pPr>
                      <w:r w:rsidRPr="00EB2F1D">
                        <w:rPr>
                          <w:rFonts w:ascii="あずきフォント" w:eastAsia="あずきフォント" w:hAnsi="あずきフォント" w:hint="eastAsia"/>
                          <w:sz w:val="22"/>
                        </w:rPr>
                        <w:t xml:space="preserve">　</w:t>
                      </w:r>
                      <w:r w:rsidR="0018298C" w:rsidRPr="00EB2F1D">
                        <w:rPr>
                          <w:rFonts w:ascii="あずきフォント" w:eastAsia="あずきフォント" w:hAnsi="あずきフォント" w:hint="eastAsia"/>
                          <w:sz w:val="22"/>
                        </w:rPr>
                        <w:t>緊急事態宣言は解除されましたが、引き続きコロナ感染対策をしながら生活をしていきたいと考えています。</w:t>
                      </w:r>
                    </w:p>
                    <w:p w14:paraId="0F31843E" w14:textId="7546835A" w:rsidR="001507D4" w:rsidRPr="00EB2F1D" w:rsidRDefault="001507D4" w:rsidP="00E70C77">
                      <w:pPr>
                        <w:spacing w:line="380" w:lineRule="exact"/>
                        <w:rPr>
                          <w:rFonts w:ascii="あずきフォント" w:eastAsia="あずきフォント" w:hAnsi="あずきフォント"/>
                          <w:sz w:val="22"/>
                        </w:rPr>
                      </w:pPr>
                      <w:r w:rsidRPr="00EB2F1D">
                        <w:rPr>
                          <w:rFonts w:ascii="あずきフォント" w:eastAsia="あずきフォント" w:hAnsi="あずきフォント" w:hint="eastAsia"/>
                          <w:sz w:val="22"/>
                        </w:rPr>
                        <w:t>園舎内の蜜を避けるためにも、登降園の際は最小限の人数で送り迎えを</w:t>
                      </w:r>
                      <w:r w:rsidR="006D734E" w:rsidRPr="00EB2F1D">
                        <w:rPr>
                          <w:rFonts w:ascii="あずきフォント" w:eastAsia="あずきフォント" w:hAnsi="あずきフォント" w:hint="eastAsia"/>
                          <w:sz w:val="22"/>
                        </w:rPr>
                        <w:t>し、</w:t>
                      </w:r>
                      <w:r w:rsidR="00EB2F1D" w:rsidRPr="00EB2F1D">
                        <w:rPr>
                          <w:rFonts w:ascii="あずきフォント" w:eastAsia="あずきフォント" w:hAnsi="あずきフォント" w:hint="eastAsia"/>
                          <w:sz w:val="22"/>
                        </w:rPr>
                        <w:t>この状況が収束するまで、</w:t>
                      </w:r>
                      <w:r w:rsidR="006D734E" w:rsidRPr="00EB2F1D">
                        <w:rPr>
                          <w:rFonts w:ascii="あずきフォント" w:eastAsia="あずきフォント" w:hAnsi="あずきフォント" w:hint="eastAsia"/>
                          <w:sz w:val="22"/>
                        </w:rPr>
                        <w:t>できるだけ</w:t>
                      </w:r>
                      <w:r w:rsidR="006D734E" w:rsidRPr="00EB2F1D">
                        <w:rPr>
                          <w:rFonts w:ascii="うずらフォント" w:eastAsia="うずらフォント" w:hAnsi="うずらフォント" w:hint="eastAsia"/>
                          <w:b/>
                          <w:bCs/>
                          <w:color w:val="00B050"/>
                          <w:sz w:val="32"/>
                          <w:szCs w:val="32"/>
                        </w:rPr>
                        <w:t>保護者同士の立ち話</w:t>
                      </w:r>
                      <w:r w:rsidR="006D734E" w:rsidRPr="00EB2F1D">
                        <w:rPr>
                          <w:rFonts w:ascii="あずきフォント" w:eastAsia="あずきフォント" w:hAnsi="あずきフォント" w:hint="eastAsia"/>
                          <w:sz w:val="22"/>
                        </w:rPr>
                        <w:t>などは</w:t>
                      </w:r>
                      <w:r w:rsidR="00EB2F1D" w:rsidRPr="00EB2F1D">
                        <w:rPr>
                          <w:rFonts w:ascii="あずきフォント" w:eastAsia="あずきフォント" w:hAnsi="あずきフォント" w:hint="eastAsia"/>
                          <w:sz w:val="22"/>
                        </w:rPr>
                        <w:t>ご遠慮ください。</w:t>
                      </w:r>
                    </w:p>
                    <w:p w14:paraId="0196FE12" w14:textId="7F774218" w:rsidR="001507D4" w:rsidRPr="0018298C" w:rsidRDefault="001507D4" w:rsidP="00005DA9">
                      <w:pPr>
                        <w:rPr>
                          <w:rFonts w:ascii="あずきフォント" w:eastAsia="あずきフォント" w:hAnsi="あずきフォント"/>
                        </w:rPr>
                      </w:pPr>
                    </w:p>
                  </w:txbxContent>
                </v:textbox>
                <w10:wrap anchorx="margin"/>
              </v:shape>
            </w:pict>
          </mc:Fallback>
        </mc:AlternateContent>
      </w:r>
    </w:p>
    <w:p w14:paraId="61BAD605" w14:textId="7F4788D7" w:rsidR="000514FA" w:rsidRDefault="000514FA"/>
    <w:p w14:paraId="57B15961" w14:textId="0ED384FB" w:rsidR="000514FA" w:rsidRDefault="000514FA"/>
    <w:p w14:paraId="49BEB6BA" w14:textId="762C77C0" w:rsidR="000514FA" w:rsidRDefault="000514FA"/>
    <w:p w14:paraId="3474EB44" w14:textId="7EAEB5BA" w:rsidR="000514FA" w:rsidRDefault="000514FA"/>
    <w:p w14:paraId="3FF1BF6B" w14:textId="1E9EF961" w:rsidR="000514FA" w:rsidRDefault="000514FA"/>
    <w:p w14:paraId="38494A6E" w14:textId="3C42018D" w:rsidR="000514FA" w:rsidRDefault="000514FA"/>
    <w:p w14:paraId="6EB940A4" w14:textId="2C1E0FC9" w:rsidR="000514FA" w:rsidRDefault="000514FA"/>
    <w:p w14:paraId="53F1B5E2" w14:textId="3954C479" w:rsidR="000514FA" w:rsidRDefault="000514FA"/>
    <w:p w14:paraId="7ADB84ED" w14:textId="0C1AA2CF" w:rsidR="000514FA" w:rsidRDefault="000514FA"/>
    <w:p w14:paraId="52877288" w14:textId="77777777" w:rsidR="000514FA" w:rsidRDefault="000514FA"/>
    <w:p w14:paraId="31419DC1" w14:textId="6C890025" w:rsidR="000514FA" w:rsidRDefault="000514FA"/>
    <w:p w14:paraId="3D4DC07E" w14:textId="77777777" w:rsidR="000514FA" w:rsidRDefault="000514FA"/>
    <w:p w14:paraId="6ADE7145" w14:textId="77777777" w:rsidR="000514FA" w:rsidRDefault="000514FA"/>
    <w:p w14:paraId="72AC598D" w14:textId="77777777" w:rsidR="000514FA" w:rsidRDefault="000514FA"/>
    <w:p w14:paraId="58F46F3B" w14:textId="45DA2963" w:rsidR="000514FA" w:rsidRDefault="000514FA"/>
    <w:p w14:paraId="345C11C3" w14:textId="0FA7969F" w:rsidR="000514FA" w:rsidRDefault="000514FA"/>
    <w:p w14:paraId="4B222BD3" w14:textId="6F5396DB" w:rsidR="000514FA" w:rsidRDefault="000514FA"/>
    <w:p w14:paraId="78F80A27" w14:textId="74CF54A1" w:rsidR="000514FA" w:rsidRDefault="00D7391B">
      <w:r>
        <w:rPr>
          <w:noProof/>
        </w:rPr>
        <w:drawing>
          <wp:anchor distT="0" distB="0" distL="114300" distR="114300" simplePos="0" relativeHeight="251884032" behindDoc="0" locked="0" layoutInCell="1" allowOverlap="1" wp14:anchorId="3E4A4E66" wp14:editId="22C9917C">
            <wp:simplePos x="0" y="0"/>
            <wp:positionH relativeFrom="column">
              <wp:posOffset>185946</wp:posOffset>
            </wp:positionH>
            <wp:positionV relativeFrom="paragraph">
              <wp:posOffset>19705</wp:posOffset>
            </wp:positionV>
            <wp:extent cx="5524500" cy="511810"/>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4500" cy="511810"/>
                    </a:xfrm>
                    <a:prstGeom prst="rect">
                      <a:avLst/>
                    </a:prstGeom>
                  </pic:spPr>
                </pic:pic>
              </a:graphicData>
            </a:graphic>
            <wp14:sizeRelH relativeFrom="page">
              <wp14:pctWidth>0</wp14:pctWidth>
            </wp14:sizeRelH>
            <wp14:sizeRelV relativeFrom="page">
              <wp14:pctHeight>0</wp14:pctHeight>
            </wp14:sizeRelV>
          </wp:anchor>
        </w:drawing>
      </w:r>
    </w:p>
    <w:p w14:paraId="5EAA6577" w14:textId="3049A350" w:rsidR="000514FA" w:rsidRDefault="000514FA"/>
    <w:p w14:paraId="3CCDF7C4" w14:textId="77777777" w:rsidR="00571801" w:rsidRDefault="00E61B3A"/>
    <w:sectPr w:rsidR="00571801" w:rsidSect="00B52AC0">
      <w:pgSz w:w="20639" w:h="14572" w:orient="landscape" w:code="12"/>
      <w:pgMar w:top="851" w:right="851" w:bottom="851" w:left="851" w:header="851" w:footer="992" w:gutter="0"/>
      <w:cols w:num="2" w:space="425"/>
      <w:docGrid w:type="linesAndChar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7006D" w14:textId="77777777" w:rsidR="002C7EFD" w:rsidRDefault="002C7EFD" w:rsidP="002C7EFD">
      <w:r>
        <w:separator/>
      </w:r>
    </w:p>
  </w:endnote>
  <w:endnote w:type="continuationSeparator" w:id="0">
    <w:p w14:paraId="28B15755" w14:textId="77777777" w:rsidR="002C7EFD" w:rsidRDefault="002C7EFD" w:rsidP="002C7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あずきフォント">
    <w:panose1 w:val="02000609000000000000"/>
    <w:charset w:val="80"/>
    <w:family w:val="auto"/>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tO-うたミン小1">
    <w:altName w:val="游ゴシック"/>
    <w:panose1 w:val="02000600000000000000"/>
    <w:charset w:val="80"/>
    <w:family w:val="modern"/>
    <w:notTrueType/>
    <w:pitch w:val="variable"/>
    <w:sig w:usb0="800002CF" w:usb1="68C7FCFC" w:usb2="00000012" w:usb3="00000000" w:csb0="0002000D" w:csb1="00000000"/>
  </w:font>
  <w:font w:name="PtO-うたミン小2">
    <w:altName w:val="游ゴシック"/>
    <w:panose1 w:val="00000000000000000000"/>
    <w:charset w:val="80"/>
    <w:family w:val="modern"/>
    <w:notTrueType/>
    <w:pitch w:val="variable"/>
    <w:sig w:usb0="800002CF" w:usb1="68C7FCFC" w:usb2="00000012" w:usb3="00000000" w:csb0="0002000D" w:csb1="00000000"/>
  </w:font>
  <w:font w:name="さなフォン角OT">
    <w:panose1 w:val="02000600000000000000"/>
    <w:charset w:val="80"/>
    <w:family w:val="modern"/>
    <w:notTrueType/>
    <w:pitch w:val="variable"/>
    <w:sig w:usb0="800002CF" w:usb1="68C7FCFC" w:usb2="00000012" w:usb3="00000000" w:csb0="0002000D" w:csb1="00000000"/>
  </w:font>
  <w:font w:name="めもわーる-まる">
    <w:panose1 w:val="02000A00000000000000"/>
    <w:charset w:val="80"/>
    <w:family w:val="modern"/>
    <w:notTrueType/>
    <w:pitch w:val="variable"/>
    <w:sig w:usb0="800002CF" w:usb1="68C7FCFC" w:usb2="00000012" w:usb3="00000000" w:csb0="0002000D" w:csb1="00000000"/>
  </w:font>
  <w:font w:name="02うつくし明朝体">
    <w:panose1 w:val="02000600000000000000"/>
    <w:charset w:val="80"/>
    <w:family w:val="modern"/>
    <w:notTrueType/>
    <w:pitch w:val="variable"/>
    <w:sig w:usb0="A00002FF" w:usb1="68C7FEFF" w:usb2="00000012" w:usb3="00000000" w:csb0="0002000D" w:csb1="00000000"/>
  </w:font>
  <w:font w:name="国鉄方向幕書体">
    <w:panose1 w:val="02000600000000000000"/>
    <w:charset w:val="80"/>
    <w:family w:val="auto"/>
    <w:pitch w:val="variable"/>
    <w:sig w:usb0="A00002BF" w:usb1="78C7FCFB" w:usb2="00000010" w:usb3="00000000" w:csb0="0002009F" w:csb1="00000000"/>
  </w:font>
  <w:font w:name="うずらフォント">
    <w:panose1 w:val="02000609000000000000"/>
    <w:charset w:val="80"/>
    <w:family w:val="auto"/>
    <w:pitch w:val="fixed"/>
    <w:sig w:usb0="A00002BF" w:usb1="68C7FCFB" w:usb2="00000010" w:usb3="00000000" w:csb0="0002009F" w:csb1="00000000"/>
  </w:font>
  <w:font w:name="メイリオ">
    <w:panose1 w:val="020B0604030504040204"/>
    <w:charset w:val="80"/>
    <w:family w:val="modern"/>
    <w:pitch w:val="variable"/>
    <w:sig w:usb0="E00002FF" w:usb1="6AC7FFFF" w:usb2="08000012" w:usb3="00000000" w:csb0="0002009F" w:csb1="00000000"/>
  </w:font>
  <w:font w:name="しっぽりアンチック Medium">
    <w:panose1 w:val="020B0600000000000000"/>
    <w:charset w:val="80"/>
    <w:family w:val="swiss"/>
    <w:notTrueType/>
    <w:pitch w:val="variable"/>
    <w:sig w:usb0="20000207" w:usb1="2ADF3C10" w:usb2="00000016" w:usb3="00000000" w:csb0="00060107" w:csb1="00000000"/>
  </w:font>
  <w:font w:name="ＫＦひま字">
    <w:panose1 w:val="02000600000000000000"/>
    <w:charset w:val="80"/>
    <w:family w:val="modern"/>
    <w:notTrueType/>
    <w:pitch w:val="variable"/>
    <w:sig w:usb0="800002CF" w:usb1="68C7FCFC" w:usb2="00000012" w:usb3="00000000" w:csb0="0002000D" w:csb1="00000000"/>
  </w:font>
  <w:font w:name="NTDトーマスかな W45">
    <w:panose1 w:val="020B0500000000000000"/>
    <w:charset w:val="80"/>
    <w:family w:val="swiss"/>
    <w:notTrueType/>
    <w:pitch w:val="variable"/>
    <w:sig w:usb0="8000006F" w:usb1="48070048" w:usb2="00000010" w:usb3="00000000" w:csb0="00020001" w:csb1="00000000"/>
  </w:font>
  <w:font w:name="GN-こはるいろサンレイ">
    <w:altName w:val="游ゴシック"/>
    <w:charset w:val="80"/>
    <w:family w:val="auto"/>
    <w:pitch w:val="variable"/>
    <w:sig w:usb0="A00002BF" w:usb1="7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77ED4" w14:textId="77777777" w:rsidR="002C7EFD" w:rsidRDefault="002C7EFD" w:rsidP="002C7EFD">
      <w:r>
        <w:separator/>
      </w:r>
    </w:p>
  </w:footnote>
  <w:footnote w:type="continuationSeparator" w:id="0">
    <w:p w14:paraId="493E918E" w14:textId="77777777" w:rsidR="002C7EFD" w:rsidRDefault="002C7EFD" w:rsidP="002C7E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1A4293"/>
    <w:multiLevelType w:val="hybridMultilevel"/>
    <w:tmpl w:val="8B5838AC"/>
    <w:lvl w:ilvl="0" w:tplc="50B83870">
      <w:numFmt w:val="bullet"/>
      <w:lvlText w:val="※"/>
      <w:lvlJc w:val="left"/>
      <w:pPr>
        <w:ind w:left="360" w:hanging="360"/>
      </w:pPr>
      <w:rPr>
        <w:rFonts w:ascii="あずきフォント" w:eastAsia="あずきフォント" w:hAnsi="あずきフォント"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AAF562D"/>
    <w:multiLevelType w:val="hybridMultilevel"/>
    <w:tmpl w:val="4BDCAD72"/>
    <w:lvl w:ilvl="0" w:tplc="90F0D4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bordersDoNotSurroundHeader/>
  <w:bordersDoNotSurroundFooter/>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FFC"/>
    <w:rsid w:val="00005DA9"/>
    <w:rsid w:val="00035A7A"/>
    <w:rsid w:val="000510A3"/>
    <w:rsid w:val="000514FA"/>
    <w:rsid w:val="00076B89"/>
    <w:rsid w:val="0008040C"/>
    <w:rsid w:val="001477A2"/>
    <w:rsid w:val="001507D4"/>
    <w:rsid w:val="0016110F"/>
    <w:rsid w:val="0018298C"/>
    <w:rsid w:val="00247502"/>
    <w:rsid w:val="002A2772"/>
    <w:rsid w:val="002B00A3"/>
    <w:rsid w:val="002C7EFD"/>
    <w:rsid w:val="002D7A30"/>
    <w:rsid w:val="00314FFC"/>
    <w:rsid w:val="0032012C"/>
    <w:rsid w:val="0033071D"/>
    <w:rsid w:val="00392951"/>
    <w:rsid w:val="003B4F89"/>
    <w:rsid w:val="0043218B"/>
    <w:rsid w:val="00432D2F"/>
    <w:rsid w:val="0044189B"/>
    <w:rsid w:val="00455762"/>
    <w:rsid w:val="004A425B"/>
    <w:rsid w:val="004D1F6B"/>
    <w:rsid w:val="004D6D56"/>
    <w:rsid w:val="004F22B0"/>
    <w:rsid w:val="004F234D"/>
    <w:rsid w:val="005A3EDC"/>
    <w:rsid w:val="00667BFE"/>
    <w:rsid w:val="006B5C2F"/>
    <w:rsid w:val="006D734E"/>
    <w:rsid w:val="006E7CF6"/>
    <w:rsid w:val="00701F77"/>
    <w:rsid w:val="007101A5"/>
    <w:rsid w:val="00753B35"/>
    <w:rsid w:val="007557DA"/>
    <w:rsid w:val="007957F9"/>
    <w:rsid w:val="007F7DC5"/>
    <w:rsid w:val="00835907"/>
    <w:rsid w:val="00855E16"/>
    <w:rsid w:val="0088518E"/>
    <w:rsid w:val="008922C9"/>
    <w:rsid w:val="00893CF6"/>
    <w:rsid w:val="008B7B14"/>
    <w:rsid w:val="008C625B"/>
    <w:rsid w:val="008D6A60"/>
    <w:rsid w:val="008E6858"/>
    <w:rsid w:val="00947BA0"/>
    <w:rsid w:val="0097151E"/>
    <w:rsid w:val="00975252"/>
    <w:rsid w:val="00993890"/>
    <w:rsid w:val="009B0FB7"/>
    <w:rsid w:val="009E0EB2"/>
    <w:rsid w:val="00A23B40"/>
    <w:rsid w:val="00A23FB5"/>
    <w:rsid w:val="00A82F33"/>
    <w:rsid w:val="00AA70AD"/>
    <w:rsid w:val="00AE1707"/>
    <w:rsid w:val="00AE4A16"/>
    <w:rsid w:val="00AF79B9"/>
    <w:rsid w:val="00B41C41"/>
    <w:rsid w:val="00B52AC0"/>
    <w:rsid w:val="00B750AD"/>
    <w:rsid w:val="00BC3E02"/>
    <w:rsid w:val="00BF0CBE"/>
    <w:rsid w:val="00BF50A2"/>
    <w:rsid w:val="00C00891"/>
    <w:rsid w:val="00C140A1"/>
    <w:rsid w:val="00C42F36"/>
    <w:rsid w:val="00C46BE1"/>
    <w:rsid w:val="00CA62A4"/>
    <w:rsid w:val="00D26132"/>
    <w:rsid w:val="00D348C0"/>
    <w:rsid w:val="00D54451"/>
    <w:rsid w:val="00D7391B"/>
    <w:rsid w:val="00D80AE0"/>
    <w:rsid w:val="00E55C42"/>
    <w:rsid w:val="00E61B3A"/>
    <w:rsid w:val="00E65B51"/>
    <w:rsid w:val="00E70C77"/>
    <w:rsid w:val="00E92084"/>
    <w:rsid w:val="00EB2F1D"/>
    <w:rsid w:val="00ED3639"/>
    <w:rsid w:val="00F06BA6"/>
    <w:rsid w:val="00F11BFC"/>
    <w:rsid w:val="00F20CBF"/>
    <w:rsid w:val="00FB4B5E"/>
    <w:rsid w:val="00FC09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72C554EC"/>
  <w15:docId w15:val="{9A249327-1670-424D-AD68-6678C9DF2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4FF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4FF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14FFC"/>
    <w:rPr>
      <w:rFonts w:asciiTheme="majorHAnsi" w:eastAsiaTheme="majorEastAsia" w:hAnsiTheme="majorHAnsi" w:cstheme="majorBidi"/>
      <w:sz w:val="18"/>
      <w:szCs w:val="18"/>
    </w:rPr>
  </w:style>
  <w:style w:type="paragraph" w:styleId="a5">
    <w:name w:val="List Paragraph"/>
    <w:basedOn w:val="a"/>
    <w:uiPriority w:val="34"/>
    <w:qFormat/>
    <w:rsid w:val="005A3EDC"/>
    <w:pPr>
      <w:ind w:leftChars="400" w:left="840"/>
    </w:pPr>
  </w:style>
  <w:style w:type="paragraph" w:styleId="a6">
    <w:name w:val="header"/>
    <w:basedOn w:val="a"/>
    <w:link w:val="a7"/>
    <w:uiPriority w:val="99"/>
    <w:unhideWhenUsed/>
    <w:rsid w:val="002C7EFD"/>
    <w:pPr>
      <w:tabs>
        <w:tab w:val="center" w:pos="4252"/>
        <w:tab w:val="right" w:pos="8504"/>
      </w:tabs>
      <w:snapToGrid w:val="0"/>
    </w:pPr>
  </w:style>
  <w:style w:type="character" w:customStyle="1" w:styleId="a7">
    <w:name w:val="ヘッダー (文字)"/>
    <w:basedOn w:val="a0"/>
    <w:link w:val="a6"/>
    <w:uiPriority w:val="99"/>
    <w:rsid w:val="002C7EFD"/>
  </w:style>
  <w:style w:type="paragraph" w:styleId="a8">
    <w:name w:val="footer"/>
    <w:basedOn w:val="a"/>
    <w:link w:val="a9"/>
    <w:uiPriority w:val="99"/>
    <w:unhideWhenUsed/>
    <w:rsid w:val="002C7EFD"/>
    <w:pPr>
      <w:tabs>
        <w:tab w:val="center" w:pos="4252"/>
        <w:tab w:val="right" w:pos="8504"/>
      </w:tabs>
      <w:snapToGrid w:val="0"/>
    </w:pPr>
  </w:style>
  <w:style w:type="character" w:customStyle="1" w:styleId="a9">
    <w:name w:val="フッター (文字)"/>
    <w:basedOn w:val="a0"/>
    <w:link w:val="a8"/>
    <w:uiPriority w:val="99"/>
    <w:rsid w:val="002C7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445F7-AFD0-4FA4-94EA-F00607A94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Pages>
  <Words>40</Words>
  <Characters>228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田中 真雅子</cp:lastModifiedBy>
  <cp:revision>34</cp:revision>
  <cp:lastPrinted>2021-04-01T02:51:00Z</cp:lastPrinted>
  <dcterms:created xsi:type="dcterms:W3CDTF">2021-03-31T08:06:00Z</dcterms:created>
  <dcterms:modified xsi:type="dcterms:W3CDTF">2021-04-01T05:23:00Z</dcterms:modified>
</cp:coreProperties>
</file>